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9CCC" w14:textId="70B02911" w:rsidR="00C84389" w:rsidRPr="007D537A" w:rsidRDefault="00644744"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highlight w:val="yellow"/>
        </w:rPr>
        <w:t>HUM 1020</w:t>
      </w:r>
      <w:r w:rsidRPr="00254410">
        <w:rPr>
          <w:rFonts w:ascii="Arial Narrow" w:hAnsi="Arial Narrow"/>
          <w:color w:val="C00000"/>
          <w:sz w:val="32"/>
          <w:szCs w:val="32"/>
          <w:highlight w:val="yellow"/>
        </w:rPr>
        <w:t xml:space="preserve">:  </w:t>
      </w:r>
      <w:r>
        <w:rPr>
          <w:rFonts w:ascii="Arial Narrow" w:hAnsi="Arial Narrow"/>
          <w:color w:val="C00000"/>
          <w:sz w:val="32"/>
          <w:szCs w:val="32"/>
          <w:highlight w:val="yellow"/>
        </w:rPr>
        <w:t>Intro to Humanities</w:t>
      </w:r>
    </w:p>
    <w:p w14:paraId="291E9CCD" w14:textId="77777777"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291E9CCE" w14:textId="28581C69" w:rsidR="007D537A" w:rsidRPr="00CE6C3C"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007D537A" w:rsidRPr="00CE6C3C">
        <w:rPr>
          <w:rFonts w:ascii="Arial Narrow" w:hAnsi="Arial Narrow" w:cs="Arial"/>
          <w:b/>
          <w:bCs/>
          <w:sz w:val="24"/>
          <w:szCs w:val="24"/>
        </w:rPr>
        <w:t xml:space="preserve"> Classroom Policies</w:t>
      </w:r>
      <w:r w:rsidR="008966FA">
        <w:rPr>
          <w:rFonts w:ascii="Arial Narrow" w:hAnsi="Arial Narrow" w:cs="Arial"/>
          <w:b/>
          <w:bCs/>
          <w:sz w:val="24"/>
          <w:szCs w:val="24"/>
        </w:rPr>
        <w:t xml:space="preserve"> </w:t>
      </w:r>
    </w:p>
    <w:p w14:paraId="291E9CCF" w14:textId="2C9DE5B8" w:rsidR="007D537A" w:rsidRPr="00106E7E" w:rsidRDefault="00EB5B79" w:rsidP="00BC79CA">
      <w:pPr>
        <w:widowControl w:val="0"/>
        <w:autoSpaceDE w:val="0"/>
        <w:autoSpaceDN w:val="0"/>
        <w:adjustRightInd w:val="0"/>
        <w:spacing w:after="0" w:line="240" w:lineRule="auto"/>
        <w:jc w:val="center"/>
        <w:rPr>
          <w:rFonts w:ascii="Arial Narrow" w:hAnsi="Arial Narrow" w:cs="Arial"/>
          <w:b/>
          <w:bCs/>
          <w:color w:val="FF0000"/>
          <w:sz w:val="24"/>
          <w:szCs w:val="24"/>
        </w:rPr>
      </w:pPr>
      <w:r>
        <w:rPr>
          <w:rFonts w:ascii="Arial Narrow" w:hAnsi="Arial Narrow" w:cs="Arial"/>
          <w:b/>
          <w:bCs/>
          <w:color w:val="FF0000"/>
          <w:sz w:val="24"/>
          <w:szCs w:val="24"/>
        </w:rPr>
        <w:t>Fall</w:t>
      </w:r>
      <w:r w:rsidR="00106E7E" w:rsidRPr="00106E7E">
        <w:rPr>
          <w:rFonts w:ascii="Arial Narrow" w:hAnsi="Arial Narrow" w:cs="Arial"/>
          <w:b/>
          <w:bCs/>
          <w:color w:val="FF0000"/>
          <w:sz w:val="24"/>
          <w:szCs w:val="24"/>
        </w:rPr>
        <w:t xml:space="preserve"> 202</w:t>
      </w:r>
      <w:r w:rsidR="00F81670">
        <w:rPr>
          <w:rFonts w:ascii="Arial Narrow" w:hAnsi="Arial Narrow" w:cs="Arial"/>
          <w:b/>
          <w:bCs/>
          <w:color w:val="FF0000"/>
          <w:sz w:val="24"/>
          <w:szCs w:val="24"/>
        </w:rPr>
        <w:t>3</w:t>
      </w:r>
    </w:p>
    <w:p w14:paraId="291E9CD0"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14:paraId="291E9CD5" w14:textId="77777777" w:rsidTr="00BF41AD">
        <w:trPr>
          <w:trHeight w:val="307"/>
        </w:trPr>
        <w:tc>
          <w:tcPr>
            <w:tcW w:w="2155" w:type="dxa"/>
          </w:tcPr>
          <w:p w14:paraId="291E9CD1" w14:textId="77777777" w:rsidR="00376609" w:rsidRPr="005E661B"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PROFESSOR:</w:t>
            </w:r>
            <w:r>
              <w:rPr>
                <w:rFonts w:ascii="Arial Narrow" w:hAnsi="Arial Narrow" w:cs="Arial"/>
                <w:bCs/>
              </w:rPr>
              <w:t xml:space="preserve">  </w:t>
            </w:r>
          </w:p>
        </w:tc>
        <w:tc>
          <w:tcPr>
            <w:tcW w:w="3330" w:type="dxa"/>
          </w:tcPr>
          <w:p w14:paraId="291E9CD2" w14:textId="702C1F3B"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Michael (Mike) Christopher</w:t>
            </w:r>
          </w:p>
        </w:tc>
        <w:tc>
          <w:tcPr>
            <w:tcW w:w="1985" w:type="dxa"/>
          </w:tcPr>
          <w:p w14:paraId="291E9CD3"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CRN:</w:t>
            </w:r>
          </w:p>
        </w:tc>
        <w:tc>
          <w:tcPr>
            <w:tcW w:w="3330" w:type="dxa"/>
          </w:tcPr>
          <w:p w14:paraId="291E9CD4" w14:textId="2F2E90BB" w:rsidR="00376609" w:rsidRPr="00376609" w:rsidRDefault="00EB5B79" w:rsidP="00C06640">
            <w:pPr>
              <w:widowControl w:val="0"/>
              <w:autoSpaceDE w:val="0"/>
              <w:autoSpaceDN w:val="0"/>
              <w:adjustRightInd w:val="0"/>
              <w:spacing w:after="0" w:line="240" w:lineRule="auto"/>
              <w:contextualSpacing/>
              <w:rPr>
                <w:rFonts w:ascii="Arial Narrow" w:hAnsi="Arial Narrow" w:cs="Arial"/>
                <w:bCs/>
                <w:highlight w:val="yellow"/>
              </w:rPr>
            </w:pPr>
            <w:r w:rsidRPr="00EB5B79">
              <w:rPr>
                <w:rFonts w:ascii="Times New Roman" w:hAnsi="Times New Roman" w:cs="Times New Roman"/>
                <w:b/>
                <w:bCs/>
                <w:color w:val="000000" w:themeColor="text1"/>
                <w:sz w:val="20"/>
                <w:szCs w:val="20"/>
                <w:highlight w:val="yellow"/>
              </w:rPr>
              <w:t>14686</w:t>
            </w:r>
            <w:r w:rsidR="00F465ED">
              <w:rPr>
                <w:rFonts w:ascii="Arial Narrow" w:hAnsi="Arial Narrow" w:cs="Arial"/>
                <w:b/>
              </w:rPr>
              <w:t xml:space="preserve"> </w:t>
            </w:r>
            <w:r w:rsidR="00F465ED" w:rsidRPr="009362E2">
              <w:rPr>
                <w:rFonts w:ascii="Arial Narrow" w:hAnsi="Arial Narrow" w:cs="Arial"/>
                <w:b/>
                <w:sz w:val="18"/>
                <w:szCs w:val="18"/>
              </w:rPr>
              <w:t>(</w:t>
            </w:r>
            <w:r w:rsidR="00F465ED" w:rsidRPr="009362E2">
              <w:rPr>
                <w:b/>
                <w:sz w:val="18"/>
                <w:szCs w:val="18"/>
              </w:rPr>
              <w:t>0</w:t>
            </w:r>
            <w:r>
              <w:rPr>
                <w:b/>
                <w:sz w:val="18"/>
                <w:szCs w:val="18"/>
              </w:rPr>
              <w:t>8</w:t>
            </w:r>
            <w:r w:rsidR="00F465ED" w:rsidRPr="009362E2">
              <w:rPr>
                <w:b/>
                <w:sz w:val="18"/>
                <w:szCs w:val="18"/>
              </w:rPr>
              <w:t>/</w:t>
            </w:r>
            <w:r>
              <w:rPr>
                <w:b/>
                <w:sz w:val="18"/>
                <w:szCs w:val="18"/>
              </w:rPr>
              <w:t>21</w:t>
            </w:r>
            <w:r w:rsidR="00F465ED" w:rsidRPr="009362E2">
              <w:rPr>
                <w:b/>
                <w:sz w:val="18"/>
                <w:szCs w:val="18"/>
              </w:rPr>
              <w:t>/202</w:t>
            </w:r>
            <w:r w:rsidR="00F81670">
              <w:rPr>
                <w:b/>
                <w:sz w:val="18"/>
                <w:szCs w:val="18"/>
              </w:rPr>
              <w:t>3</w:t>
            </w:r>
            <w:r w:rsidR="00F465ED" w:rsidRPr="009362E2">
              <w:rPr>
                <w:b/>
                <w:sz w:val="18"/>
                <w:szCs w:val="18"/>
              </w:rPr>
              <w:t>-</w:t>
            </w:r>
            <w:r>
              <w:rPr>
                <w:b/>
                <w:sz w:val="18"/>
                <w:szCs w:val="18"/>
              </w:rPr>
              <w:t>12</w:t>
            </w:r>
            <w:r w:rsidR="00F465ED" w:rsidRPr="00557282">
              <w:rPr>
                <w:b/>
                <w:sz w:val="18"/>
                <w:szCs w:val="18"/>
              </w:rPr>
              <w:t>/</w:t>
            </w:r>
            <w:r>
              <w:rPr>
                <w:b/>
                <w:sz w:val="18"/>
                <w:szCs w:val="18"/>
              </w:rPr>
              <w:t>1</w:t>
            </w:r>
            <w:r w:rsidR="00557282" w:rsidRPr="00557282">
              <w:rPr>
                <w:b/>
                <w:sz w:val="18"/>
                <w:szCs w:val="18"/>
              </w:rPr>
              <w:t>0</w:t>
            </w:r>
            <w:r w:rsidR="00F465ED" w:rsidRPr="009362E2">
              <w:rPr>
                <w:b/>
                <w:sz w:val="18"/>
                <w:szCs w:val="18"/>
              </w:rPr>
              <w:t>/202</w:t>
            </w:r>
            <w:r w:rsidR="00F81670">
              <w:rPr>
                <w:b/>
                <w:sz w:val="18"/>
                <w:szCs w:val="18"/>
              </w:rPr>
              <w:t>3</w:t>
            </w:r>
            <w:r w:rsidR="00F465ED" w:rsidRPr="009362E2">
              <w:rPr>
                <w:b/>
                <w:sz w:val="18"/>
                <w:szCs w:val="18"/>
              </w:rPr>
              <w:t>)</w:t>
            </w:r>
            <w:r w:rsidR="00881325">
              <w:rPr>
                <w:b/>
                <w:sz w:val="18"/>
                <w:szCs w:val="18"/>
              </w:rPr>
              <w:t xml:space="preserve">, Bldg 100, Rm </w:t>
            </w:r>
            <w:r w:rsidR="00082315">
              <w:rPr>
                <w:b/>
                <w:color w:val="FF0000"/>
                <w:sz w:val="18"/>
                <w:szCs w:val="18"/>
              </w:rPr>
              <w:t>20</w:t>
            </w:r>
            <w:r>
              <w:rPr>
                <w:b/>
                <w:color w:val="FF0000"/>
                <w:sz w:val="18"/>
                <w:szCs w:val="18"/>
              </w:rPr>
              <w:t>2</w:t>
            </w:r>
            <w:r w:rsidR="00127C53">
              <w:rPr>
                <w:b/>
                <w:sz w:val="18"/>
                <w:szCs w:val="18"/>
              </w:rPr>
              <w:t>, (</w:t>
            </w:r>
            <w:r>
              <w:rPr>
                <w:b/>
                <w:sz w:val="18"/>
                <w:szCs w:val="18"/>
              </w:rPr>
              <w:t>10</w:t>
            </w:r>
            <w:r w:rsidR="00127C53">
              <w:rPr>
                <w:b/>
                <w:sz w:val="18"/>
                <w:szCs w:val="18"/>
              </w:rPr>
              <w:t xml:space="preserve">:00 </w:t>
            </w:r>
            <w:r>
              <w:rPr>
                <w:b/>
                <w:sz w:val="18"/>
                <w:szCs w:val="18"/>
              </w:rPr>
              <w:t>a</w:t>
            </w:r>
            <w:r w:rsidR="00127C53">
              <w:rPr>
                <w:b/>
                <w:sz w:val="18"/>
                <w:szCs w:val="18"/>
              </w:rPr>
              <w:t xml:space="preserve">m – </w:t>
            </w:r>
            <w:r>
              <w:rPr>
                <w:b/>
                <w:sz w:val="18"/>
                <w:szCs w:val="18"/>
              </w:rPr>
              <w:t>11</w:t>
            </w:r>
            <w:r w:rsidR="00127C53">
              <w:rPr>
                <w:b/>
                <w:sz w:val="18"/>
                <w:szCs w:val="18"/>
              </w:rPr>
              <w:t xml:space="preserve">:15 </w:t>
            </w:r>
            <w:r>
              <w:rPr>
                <w:b/>
                <w:sz w:val="18"/>
                <w:szCs w:val="18"/>
              </w:rPr>
              <w:t>a</w:t>
            </w:r>
            <w:r w:rsidR="00127C53">
              <w:rPr>
                <w:b/>
                <w:sz w:val="18"/>
                <w:szCs w:val="18"/>
              </w:rPr>
              <w:t>m)</w:t>
            </w:r>
          </w:p>
        </w:tc>
      </w:tr>
      <w:tr w:rsidR="00376609" w14:paraId="291E9CDA" w14:textId="77777777" w:rsidTr="00BF41AD">
        <w:trPr>
          <w:trHeight w:val="307"/>
        </w:trPr>
        <w:tc>
          <w:tcPr>
            <w:tcW w:w="2155" w:type="dxa"/>
          </w:tcPr>
          <w:p w14:paraId="291E9CD6"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LOCATION:</w:t>
            </w:r>
          </w:p>
        </w:tc>
        <w:tc>
          <w:tcPr>
            <w:tcW w:w="3330" w:type="dxa"/>
          </w:tcPr>
          <w:p w14:paraId="291E9CD7" w14:textId="1F1B2BD7" w:rsidR="00376609" w:rsidRPr="00E43D64" w:rsidRDefault="00B060DA" w:rsidP="00C06640">
            <w:pPr>
              <w:widowControl w:val="0"/>
              <w:autoSpaceDE w:val="0"/>
              <w:autoSpaceDN w:val="0"/>
              <w:adjustRightInd w:val="0"/>
              <w:spacing w:after="0" w:line="240" w:lineRule="auto"/>
              <w:contextualSpacing/>
              <w:rPr>
                <w:rFonts w:ascii="Arial Narrow" w:hAnsi="Arial Narrow" w:cs="Arial"/>
                <w:b/>
                <w:highlight w:val="yellow"/>
              </w:rPr>
            </w:pPr>
            <w:r w:rsidRPr="00E43D64">
              <w:rPr>
                <w:rFonts w:ascii="Arial Narrow" w:hAnsi="Arial Narrow" w:cs="Arial"/>
                <w:b/>
                <w:highlight w:val="yellow"/>
              </w:rPr>
              <w:t>Digital</w:t>
            </w:r>
          </w:p>
        </w:tc>
        <w:tc>
          <w:tcPr>
            <w:tcW w:w="1985" w:type="dxa"/>
          </w:tcPr>
          <w:p w14:paraId="291E9CD8"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CREDIT HOURS:</w:t>
            </w:r>
          </w:p>
        </w:tc>
        <w:tc>
          <w:tcPr>
            <w:tcW w:w="3330" w:type="dxa"/>
          </w:tcPr>
          <w:p w14:paraId="291E9CD9" w14:textId="14E22CE9"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3</w:t>
            </w:r>
          </w:p>
        </w:tc>
      </w:tr>
      <w:tr w:rsidR="00376609" w14:paraId="291E9CDF" w14:textId="77777777" w:rsidTr="00BF41AD">
        <w:trPr>
          <w:trHeight w:val="298"/>
        </w:trPr>
        <w:tc>
          <w:tcPr>
            <w:tcW w:w="2155" w:type="dxa"/>
          </w:tcPr>
          <w:p w14:paraId="291E9CDB"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PHONE:</w:t>
            </w:r>
          </w:p>
        </w:tc>
        <w:tc>
          <w:tcPr>
            <w:tcW w:w="3330" w:type="dxa"/>
          </w:tcPr>
          <w:p w14:paraId="291E9CDC" w14:textId="2D841A0D" w:rsidR="00376609" w:rsidRPr="00F26544" w:rsidRDefault="00F26544" w:rsidP="00C06640">
            <w:pPr>
              <w:widowControl w:val="0"/>
              <w:autoSpaceDE w:val="0"/>
              <w:autoSpaceDN w:val="0"/>
              <w:adjustRightInd w:val="0"/>
              <w:spacing w:after="0" w:line="240" w:lineRule="auto"/>
              <w:contextualSpacing/>
              <w:rPr>
                <w:rFonts w:ascii="Arial Narrow" w:hAnsi="Arial Narrow" w:cs="Arial"/>
                <w:highlight w:val="yellow"/>
              </w:rPr>
            </w:pPr>
            <w:r w:rsidRPr="00F26544">
              <w:rPr>
                <w:rFonts w:ascii="Arial Narrow" w:hAnsi="Arial Narrow" w:cs="Arial"/>
              </w:rPr>
              <w:t>Google Voice 407-</w:t>
            </w:r>
            <w:r w:rsidR="00F1731A">
              <w:rPr>
                <w:rFonts w:ascii="Arial Narrow" w:hAnsi="Arial Narrow" w:cs="Arial"/>
              </w:rPr>
              <w:t>760</w:t>
            </w:r>
            <w:r w:rsidRPr="00F26544">
              <w:rPr>
                <w:rFonts w:ascii="Arial Narrow" w:hAnsi="Arial Narrow" w:cs="Arial"/>
              </w:rPr>
              <w:t>-</w:t>
            </w:r>
            <w:r w:rsidR="00F1731A">
              <w:rPr>
                <w:rFonts w:ascii="Arial Narrow" w:hAnsi="Arial Narrow" w:cs="Arial"/>
              </w:rPr>
              <w:t>388</w:t>
            </w:r>
            <w:r w:rsidRPr="00F26544">
              <w:rPr>
                <w:rFonts w:ascii="Arial Narrow" w:hAnsi="Arial Narrow" w:cs="Arial"/>
              </w:rPr>
              <w:t>3</w:t>
            </w:r>
          </w:p>
        </w:tc>
        <w:tc>
          <w:tcPr>
            <w:tcW w:w="1985" w:type="dxa"/>
          </w:tcPr>
          <w:p w14:paraId="291E9CDD" w14:textId="77777777" w:rsidR="00376609" w:rsidRPr="00B060DA" w:rsidRDefault="00376609" w:rsidP="00C06640">
            <w:pPr>
              <w:widowControl w:val="0"/>
              <w:autoSpaceDE w:val="0"/>
              <w:autoSpaceDN w:val="0"/>
              <w:adjustRightInd w:val="0"/>
              <w:spacing w:after="0" w:line="240" w:lineRule="auto"/>
              <w:contextualSpacing/>
              <w:rPr>
                <w:rFonts w:ascii="Arial Narrow" w:hAnsi="Arial Narrow" w:cs="Arial"/>
                <w:b/>
                <w:bCs/>
                <w:highlight w:val="cyan"/>
              </w:rPr>
            </w:pPr>
            <w:r w:rsidRPr="00565C52">
              <w:rPr>
                <w:rFonts w:ascii="Arial Narrow" w:hAnsi="Arial Narrow" w:cs="Arial"/>
                <w:b/>
                <w:bCs/>
              </w:rPr>
              <w:t>CLASS MEETINGS:</w:t>
            </w:r>
          </w:p>
        </w:tc>
        <w:tc>
          <w:tcPr>
            <w:tcW w:w="3330" w:type="dxa"/>
          </w:tcPr>
          <w:p w14:paraId="291E9CDE" w14:textId="78B06D47" w:rsidR="00376609" w:rsidRPr="00376609" w:rsidRDefault="009B0AA1" w:rsidP="00C06640">
            <w:pPr>
              <w:widowControl w:val="0"/>
              <w:autoSpaceDE w:val="0"/>
              <w:autoSpaceDN w:val="0"/>
              <w:adjustRightInd w:val="0"/>
              <w:spacing w:after="0" w:line="240" w:lineRule="auto"/>
              <w:contextualSpacing/>
              <w:rPr>
                <w:rFonts w:ascii="Arial Narrow" w:hAnsi="Arial Narrow" w:cs="Arial"/>
                <w:bCs/>
                <w:highlight w:val="yellow"/>
              </w:rPr>
            </w:pPr>
            <w:r>
              <w:rPr>
                <w:rFonts w:ascii="Arial Narrow" w:hAnsi="Arial Narrow" w:cs="Arial"/>
                <w:b/>
              </w:rPr>
              <w:t>Tuesdays &amp; Thursdays</w:t>
            </w:r>
          </w:p>
        </w:tc>
      </w:tr>
      <w:tr w:rsidR="00376609" w:rsidRPr="00C470CE" w14:paraId="291E9CE4" w14:textId="77777777" w:rsidTr="00BF41AD">
        <w:trPr>
          <w:trHeight w:val="298"/>
        </w:trPr>
        <w:tc>
          <w:tcPr>
            <w:tcW w:w="2155" w:type="dxa"/>
          </w:tcPr>
          <w:p w14:paraId="291E9CE0" w14:textId="77777777" w:rsidR="00376609" w:rsidRPr="005E661B" w:rsidRDefault="00C470CE"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EMAIL:</w:t>
            </w:r>
            <w:r w:rsidRPr="005E661B">
              <w:rPr>
                <w:rFonts w:ascii="Arial Narrow" w:hAnsi="Arial Narrow" w:cs="Arial"/>
                <w:bCs/>
              </w:rPr>
              <w:t xml:space="preserve">  </w:t>
            </w:r>
          </w:p>
        </w:tc>
        <w:tc>
          <w:tcPr>
            <w:tcW w:w="3330" w:type="dxa"/>
          </w:tcPr>
          <w:p w14:paraId="7E53A534" w14:textId="4C9180DC" w:rsidR="00376609" w:rsidRPr="00AF4008" w:rsidRDefault="00000000" w:rsidP="00C06640">
            <w:pPr>
              <w:widowControl w:val="0"/>
              <w:autoSpaceDE w:val="0"/>
              <w:autoSpaceDN w:val="0"/>
              <w:adjustRightInd w:val="0"/>
              <w:spacing w:after="0" w:line="240" w:lineRule="auto"/>
              <w:contextualSpacing/>
              <w:rPr>
                <w:rFonts w:ascii="Arial Narrow" w:hAnsi="Arial Narrow" w:cs="Arial"/>
                <w:bCs/>
                <w:lang w:val="es-ES"/>
              </w:rPr>
            </w:pPr>
            <w:hyperlink r:id="rId12" w:history="1">
              <w:r w:rsidR="00AD2B27" w:rsidRPr="002F03C9">
                <w:rPr>
                  <w:rStyle w:val="Hyperlink"/>
                  <w:rFonts w:ascii="Arial Narrow" w:hAnsi="Arial Narrow" w:cs="Arial"/>
                  <w:bCs/>
                  <w:lang w:val="es-ES"/>
                </w:rPr>
                <w:t>mchristopher2@valenciacollege.edu</w:t>
              </w:r>
            </w:hyperlink>
            <w:r w:rsidR="00AD2B27">
              <w:rPr>
                <w:rFonts w:ascii="Arial Narrow" w:hAnsi="Arial Narrow" w:cs="Arial"/>
                <w:bCs/>
                <w:lang w:val="es-ES"/>
              </w:rPr>
              <w:t xml:space="preserve"> </w:t>
            </w:r>
          </w:p>
          <w:p w14:paraId="291E9CE1" w14:textId="5A868984" w:rsidR="009A3588" w:rsidRPr="00AF4008" w:rsidRDefault="009A3588" w:rsidP="009A3588">
            <w:pPr>
              <w:jc w:val="center"/>
              <w:rPr>
                <w:rFonts w:ascii="Arial Narrow" w:hAnsi="Arial Narrow" w:cs="Arial"/>
                <w:highlight w:val="yellow"/>
                <w:lang w:val="es-ES"/>
              </w:rPr>
            </w:pPr>
            <w:proofErr w:type="spellStart"/>
            <w:r w:rsidRPr="00AF4008">
              <w:rPr>
                <w:rFonts w:ascii="Arial Narrow" w:hAnsi="Arial Narrow" w:cs="Arial"/>
                <w:highlight w:val="yellow"/>
                <w:lang w:val="es-ES"/>
              </w:rPr>
              <w:t>or</w:t>
            </w:r>
            <w:proofErr w:type="spellEnd"/>
            <w:r w:rsidRPr="00AF4008">
              <w:rPr>
                <w:rFonts w:ascii="Arial Narrow" w:hAnsi="Arial Narrow" w:cs="Arial"/>
                <w:highlight w:val="yellow"/>
                <w:lang w:val="es-ES"/>
              </w:rPr>
              <w:t xml:space="preserve"> </w:t>
            </w:r>
            <w:proofErr w:type="spellStart"/>
            <w:r w:rsidRPr="00AF4008">
              <w:rPr>
                <w:rFonts w:ascii="Arial Narrow" w:hAnsi="Arial Narrow" w:cs="Arial"/>
                <w:highlight w:val="yellow"/>
                <w:lang w:val="es-ES"/>
              </w:rPr>
              <w:t>via</w:t>
            </w:r>
            <w:proofErr w:type="spellEnd"/>
            <w:r w:rsidRPr="00AF4008">
              <w:rPr>
                <w:rFonts w:ascii="Arial Narrow" w:hAnsi="Arial Narrow" w:cs="Arial"/>
                <w:highlight w:val="yellow"/>
                <w:lang w:val="es-ES"/>
              </w:rPr>
              <w:t xml:space="preserve"> </w:t>
            </w:r>
            <w:proofErr w:type="spellStart"/>
            <w:r w:rsidRPr="00574F41">
              <w:rPr>
                <w:rFonts w:ascii="Arial Narrow" w:hAnsi="Arial Narrow" w:cs="Arial"/>
                <w:b/>
                <w:bCs/>
                <w:highlight w:val="yellow"/>
                <w:lang w:val="es-ES"/>
              </w:rPr>
              <w:t>Canvas</w:t>
            </w:r>
            <w:proofErr w:type="spellEnd"/>
            <w:r w:rsidRPr="00574F41">
              <w:rPr>
                <w:rFonts w:ascii="Arial Narrow" w:hAnsi="Arial Narrow" w:cs="Arial"/>
                <w:b/>
                <w:bCs/>
                <w:highlight w:val="yellow"/>
                <w:lang w:val="es-ES"/>
              </w:rPr>
              <w:t xml:space="preserve"> email</w:t>
            </w:r>
            <w:r w:rsidRPr="00AF4008">
              <w:rPr>
                <w:rFonts w:ascii="Arial Narrow" w:hAnsi="Arial Narrow" w:cs="Arial"/>
                <w:highlight w:val="yellow"/>
                <w:lang w:val="es-ES"/>
              </w:rPr>
              <w:t xml:space="preserve"> </w:t>
            </w:r>
            <w:r w:rsidRPr="00574F41">
              <w:rPr>
                <w:rFonts w:ascii="Arial Narrow" w:hAnsi="Arial Narrow" w:cs="Arial"/>
                <w:b/>
                <w:bCs/>
                <w:highlight w:val="yellow"/>
                <w:lang w:val="es-ES"/>
              </w:rPr>
              <w:t>(</w:t>
            </w:r>
            <w:proofErr w:type="spellStart"/>
            <w:r w:rsidRPr="00574F41">
              <w:rPr>
                <w:rFonts w:ascii="Arial Narrow" w:hAnsi="Arial Narrow" w:cs="Arial"/>
                <w:b/>
                <w:bCs/>
                <w:highlight w:val="yellow"/>
                <w:lang w:val="es-ES"/>
              </w:rPr>
              <w:t>Preferred</w:t>
            </w:r>
            <w:proofErr w:type="spellEnd"/>
            <w:r w:rsidRPr="00574F41">
              <w:rPr>
                <w:rFonts w:ascii="Arial Narrow" w:hAnsi="Arial Narrow" w:cs="Arial"/>
                <w:b/>
                <w:bCs/>
                <w:highlight w:val="yellow"/>
                <w:lang w:val="es-ES"/>
              </w:rPr>
              <w:t>)</w:t>
            </w:r>
          </w:p>
        </w:tc>
        <w:tc>
          <w:tcPr>
            <w:tcW w:w="1985" w:type="dxa"/>
          </w:tcPr>
          <w:p w14:paraId="291E9CE2" w14:textId="77777777" w:rsidR="00376609" w:rsidRDefault="00BF41AD"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 xml:space="preserve">OFFICE HOURS: </w:t>
            </w:r>
          </w:p>
        </w:tc>
        <w:tc>
          <w:tcPr>
            <w:tcW w:w="3330" w:type="dxa"/>
          </w:tcPr>
          <w:p w14:paraId="291E9CE3" w14:textId="06B5938C" w:rsidR="00376609" w:rsidRPr="00C470CE" w:rsidRDefault="00170EC1" w:rsidP="002079B1">
            <w:pPr>
              <w:widowControl w:val="0"/>
              <w:autoSpaceDE w:val="0"/>
              <w:autoSpaceDN w:val="0"/>
              <w:adjustRightInd w:val="0"/>
              <w:spacing w:after="0" w:line="240" w:lineRule="auto"/>
              <w:contextualSpacing/>
              <w:rPr>
                <w:rFonts w:ascii="Arial Narrow" w:hAnsi="Arial Narrow" w:cs="Arial"/>
                <w:bCs/>
              </w:rPr>
            </w:pPr>
            <w:r w:rsidRPr="00170EC1">
              <w:rPr>
                <w:rFonts w:ascii="Times New Roman" w:hAnsi="Times New Roman" w:cs="Times New Roman"/>
                <w:bCs/>
                <w:sz w:val="24"/>
                <w:szCs w:val="24"/>
              </w:rPr>
              <w:t xml:space="preserve">Canvas </w:t>
            </w:r>
            <w:r w:rsidR="00CB275E" w:rsidRPr="00170EC1">
              <w:rPr>
                <w:rFonts w:ascii="Times New Roman" w:eastAsia="Times New Roman" w:hAnsi="Times New Roman" w:cs="Times New Roman"/>
                <w:bCs/>
                <w:sz w:val="24"/>
                <w:szCs w:val="24"/>
              </w:rPr>
              <w:t>Email</w:t>
            </w:r>
            <w:r w:rsidR="00CB275E" w:rsidRPr="007B1C76">
              <w:rPr>
                <w:rFonts w:ascii="Times New Roman" w:eastAsia="Times New Roman" w:hAnsi="Times New Roman"/>
                <w:bCs/>
                <w:sz w:val="24"/>
                <w:szCs w:val="24"/>
              </w:rPr>
              <w:t xml:space="preserve"> me for </w:t>
            </w:r>
            <w:r w:rsidR="002174B9">
              <w:rPr>
                <w:rFonts w:ascii="Times New Roman" w:eastAsia="Times New Roman" w:hAnsi="Times New Roman"/>
                <w:bCs/>
                <w:sz w:val="24"/>
                <w:szCs w:val="24"/>
              </w:rPr>
              <w:t>Zoom meetings if needed</w:t>
            </w:r>
            <w:r w:rsidR="00CB275E">
              <w:rPr>
                <w:rFonts w:ascii="Times New Roman" w:eastAsia="Times New Roman" w:hAnsi="Times New Roman"/>
                <w:bCs/>
                <w:sz w:val="24"/>
                <w:szCs w:val="24"/>
              </w:rPr>
              <w:t>.</w:t>
            </w:r>
          </w:p>
        </w:tc>
      </w:tr>
    </w:tbl>
    <w:p w14:paraId="291E9CE5" w14:textId="77777777" w:rsidR="00C470CE" w:rsidRPr="00957532" w:rsidRDefault="00C470CE" w:rsidP="00BF41AD">
      <w:pPr>
        <w:spacing w:after="0" w:line="240" w:lineRule="auto"/>
        <w:rPr>
          <w:rFonts w:ascii="Arial Narrow" w:hAnsi="Arial Narrow"/>
        </w:rPr>
      </w:pPr>
    </w:p>
    <w:p w14:paraId="291E9CE6" w14:textId="77777777" w:rsidR="006A21E1"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COURSE</w:t>
      </w:r>
      <w:r w:rsidR="007C6B87">
        <w:rPr>
          <w:rFonts w:ascii="Arial Narrow" w:hAnsi="Arial Narrow"/>
          <w:color w:val="C00000"/>
        </w:rPr>
        <w:t xml:space="preserve"> OVERVIEW</w:t>
      </w:r>
    </w:p>
    <w:p w14:paraId="291E9CE7" w14:textId="77777777" w:rsidR="00BF41AD" w:rsidRDefault="00BF41AD" w:rsidP="00BF41AD">
      <w:pPr>
        <w:pStyle w:val="Heading2"/>
        <w:spacing w:before="0" w:line="240" w:lineRule="auto"/>
        <w:rPr>
          <w:rFonts w:ascii="Arial Narrow" w:hAnsi="Arial Narrow"/>
          <w:color w:val="C00000"/>
          <w:highlight w:val="yellow"/>
        </w:rPr>
      </w:pPr>
      <w:bookmarkStart w:id="1" w:name="_Toc353966778"/>
      <w:bookmarkEnd w:id="0"/>
    </w:p>
    <w:p w14:paraId="291E9CE8" w14:textId="77777777" w:rsidR="00C470CE" w:rsidRPr="00C470CE" w:rsidRDefault="00C470CE" w:rsidP="00C470CE">
      <w:pPr>
        <w:pStyle w:val="Heading2"/>
        <w:spacing w:before="0" w:line="240" w:lineRule="auto"/>
        <w:rPr>
          <w:rFonts w:ascii="Arial Narrow" w:hAnsi="Arial Narrow"/>
          <w:color w:val="C00000"/>
        </w:rPr>
      </w:pPr>
      <w:r w:rsidRPr="00C470CE">
        <w:rPr>
          <w:rFonts w:ascii="Arial Narrow" w:hAnsi="Arial Narrow"/>
          <w:color w:val="C00000"/>
        </w:rPr>
        <w:t>Course Description</w:t>
      </w:r>
    </w:p>
    <w:p w14:paraId="19CEC95C" w14:textId="1EE8D2D7" w:rsidR="00106E7E" w:rsidRDefault="005E5F29" w:rsidP="00D939EF">
      <w:pPr>
        <w:spacing w:after="0" w:line="240" w:lineRule="auto"/>
        <w:rPr>
          <w:rFonts w:ascii="Times New Roman" w:hAnsi="Times New Roman"/>
          <w:sz w:val="24"/>
          <w:szCs w:val="24"/>
        </w:rPr>
      </w:pPr>
      <w:r w:rsidRPr="001F41A1">
        <w:rPr>
          <w:rFonts w:ascii="Times New Roman" w:hAnsi="Times New Roman"/>
          <w:bCs/>
          <w:sz w:val="24"/>
          <w:szCs w:val="24"/>
        </w:rPr>
        <w:t>HUM 1020 is a b</w:t>
      </w:r>
      <w:r w:rsidRPr="001F41A1">
        <w:rPr>
          <w:rStyle w:val="cprereq1"/>
          <w:rFonts w:ascii="Times New Roman" w:hAnsi="Times New Roman"/>
          <w:color w:val="000000"/>
        </w:rPr>
        <w:t xml:space="preserve">asic introduction to humanities. The course focuses on central concepts, historical development and </w:t>
      </w:r>
      <w:r w:rsidRPr="009A3588">
        <w:rPr>
          <w:rStyle w:val="cprereq1"/>
          <w:rFonts w:ascii="Times New Roman" w:hAnsi="Times New Roman"/>
        </w:rPr>
        <w:t>the fundamental nature of philosophy, architecture, music, religion and art. Concepts from such disciplines are</w:t>
      </w:r>
      <w:r w:rsidRPr="001F41A1">
        <w:rPr>
          <w:rStyle w:val="cprereq1"/>
          <w:rFonts w:ascii="Times New Roman" w:hAnsi="Times New Roman"/>
          <w:color w:val="000000"/>
        </w:rPr>
        <w:t xml:space="preserve"> integrated with contemporary </w:t>
      </w:r>
      <w:r w:rsidR="00987C4E">
        <w:rPr>
          <w:rStyle w:val="cprereq1"/>
          <w:rFonts w:ascii="Times New Roman" w:hAnsi="Times New Roman"/>
          <w:color w:val="000000"/>
        </w:rPr>
        <w:t>U. S./</w:t>
      </w:r>
      <w:r w:rsidRPr="001F41A1">
        <w:rPr>
          <w:rStyle w:val="cprereq1"/>
          <w:rFonts w:ascii="Times New Roman" w:hAnsi="Times New Roman"/>
          <w:color w:val="000000"/>
        </w:rPr>
        <w:t xml:space="preserve">American culture. </w:t>
      </w:r>
      <w:r w:rsidRPr="001F41A1">
        <w:rPr>
          <w:rFonts w:ascii="Times New Roman" w:hAnsi="Times New Roman"/>
          <w:sz w:val="24"/>
          <w:szCs w:val="24"/>
        </w:rPr>
        <w:t>Keep in mind the following: Who am I? Why am I here (on earth/in this course)? What am I going to do with the information that I gain in life and from this course? This course is a beginning to answering some of the most important questions in your life; yes, the Humanities.</w:t>
      </w:r>
    </w:p>
    <w:p w14:paraId="55ACACA3" w14:textId="77777777" w:rsidR="005E5F29" w:rsidRDefault="005E5F29" w:rsidP="00D939EF">
      <w:pPr>
        <w:spacing w:after="0" w:line="240" w:lineRule="auto"/>
        <w:rPr>
          <w:rFonts w:ascii="Arial Narrow" w:eastAsia="MS Mincho" w:hAnsi="Arial Narrow"/>
          <w:b/>
        </w:rPr>
      </w:pPr>
    </w:p>
    <w:p w14:paraId="78F0F5CE" w14:textId="2BEC0D81" w:rsidR="00D939EF" w:rsidRDefault="00C470CE" w:rsidP="00D939EF">
      <w:pPr>
        <w:spacing w:after="0" w:line="240" w:lineRule="auto"/>
        <w:rPr>
          <w:rFonts w:ascii="Arial Narrow" w:eastAsia="MS Mincho" w:hAnsi="Arial Narrow"/>
          <w:b/>
        </w:rPr>
      </w:pPr>
      <w:r w:rsidRPr="00D939EF">
        <w:rPr>
          <w:rFonts w:ascii="Arial Narrow" w:eastAsia="MS Mincho" w:hAnsi="Arial Narrow"/>
          <w:b/>
        </w:rPr>
        <w:t xml:space="preserve">Course Catalog Description: </w:t>
      </w:r>
    </w:p>
    <w:p w14:paraId="6001E895" w14:textId="6E4A68CC" w:rsidR="00106E7E" w:rsidRDefault="005E5F29" w:rsidP="00C470CE">
      <w:pPr>
        <w:spacing w:after="0" w:line="240" w:lineRule="auto"/>
        <w:rPr>
          <w:rFonts w:ascii="Times New Roman" w:hAnsi="Times New Roman"/>
          <w:color w:val="000000"/>
          <w:sz w:val="24"/>
          <w:szCs w:val="24"/>
        </w:rPr>
      </w:pPr>
      <w:r w:rsidRPr="003C27B3">
        <w:rPr>
          <w:rFonts w:ascii="Times New Roman" w:hAnsi="Times New Roman"/>
          <w:color w:val="000000"/>
          <w:sz w:val="24"/>
          <w:szCs w:val="24"/>
        </w:rPr>
        <w:t>INTRODUCTION TO HUMANITIES Basic introduction to humanities. Focuses on central concepts, historical development and fundamental nature of philosophy, architecture, music, religion and art. Concepts from such disciplines integrated with contemporary American culture.</w:t>
      </w:r>
    </w:p>
    <w:p w14:paraId="37A35C43" w14:textId="77777777" w:rsidR="005E5F29" w:rsidRDefault="005E5F29" w:rsidP="00C470CE">
      <w:pPr>
        <w:spacing w:after="0" w:line="240" w:lineRule="auto"/>
        <w:rPr>
          <w:rFonts w:ascii="Arial Narrow" w:hAnsi="Arial Narrow" w:cs="Arial"/>
          <w:b/>
          <w:bCs/>
        </w:rPr>
      </w:pPr>
    </w:p>
    <w:p w14:paraId="1FB70D93" w14:textId="498720CB" w:rsidR="00D939EF" w:rsidRDefault="00C470CE" w:rsidP="00C470CE">
      <w:pPr>
        <w:spacing w:after="0" w:line="240" w:lineRule="auto"/>
        <w:rPr>
          <w:rFonts w:ascii="Arial Narrow" w:hAnsi="Arial Narrow" w:cs="Arial"/>
          <w:b/>
          <w:bCs/>
        </w:rPr>
      </w:pPr>
      <w:r w:rsidRPr="00D939EF">
        <w:rPr>
          <w:rFonts w:ascii="Arial Narrow" w:hAnsi="Arial Narrow" w:cs="Arial"/>
          <w:b/>
          <w:bCs/>
        </w:rPr>
        <w:t xml:space="preserve">Prerequisites: </w:t>
      </w:r>
    </w:p>
    <w:p w14:paraId="20BB39F2" w14:textId="02202F8A" w:rsidR="00106E7E" w:rsidRPr="00106E7E" w:rsidRDefault="005E5F29" w:rsidP="005E5F29">
      <w:pPr>
        <w:spacing w:after="0" w:line="240" w:lineRule="auto"/>
        <w:rPr>
          <w:rFonts w:ascii="Arial Narrow" w:eastAsia="MS Mincho" w:hAnsi="Arial Narrow"/>
          <w:highlight w:val="yellow"/>
        </w:rPr>
      </w:pPr>
      <w:r w:rsidRPr="007B1C76">
        <w:rPr>
          <w:rFonts w:ascii="Times New Roman" w:eastAsia="Times New Roman" w:hAnsi="Times New Roman"/>
          <w:bCs/>
          <w:sz w:val="24"/>
          <w:szCs w:val="24"/>
        </w:rPr>
        <w:t>None</w:t>
      </w:r>
    </w:p>
    <w:p w14:paraId="5C21BEEB" w14:textId="77777777" w:rsidR="00106E7E" w:rsidRDefault="00106E7E" w:rsidP="00C470CE">
      <w:pPr>
        <w:spacing w:after="0" w:line="240" w:lineRule="auto"/>
        <w:rPr>
          <w:rFonts w:ascii="Arial Narrow" w:hAnsi="Arial Narrow"/>
        </w:rPr>
      </w:pPr>
    </w:p>
    <w:p w14:paraId="291E9CED" w14:textId="77777777" w:rsidR="00C470CE" w:rsidRPr="002079B1" w:rsidRDefault="00C470CE" w:rsidP="00C470CE">
      <w:pPr>
        <w:pStyle w:val="Heading2"/>
        <w:spacing w:before="0" w:line="240" w:lineRule="auto"/>
        <w:rPr>
          <w:rFonts w:ascii="Arial Narrow" w:hAnsi="Arial Narrow"/>
          <w:color w:val="C00000"/>
        </w:rPr>
      </w:pPr>
      <w:r w:rsidRPr="002079B1">
        <w:rPr>
          <w:rFonts w:ascii="Arial Narrow" w:hAnsi="Arial Narrow"/>
          <w:color w:val="C00000"/>
        </w:rPr>
        <w:t>Major Topics / Learning Outcomes</w:t>
      </w:r>
    </w:p>
    <w:p w14:paraId="30F8A863" w14:textId="77777777" w:rsidR="005E5F29" w:rsidRPr="003C27B3" w:rsidRDefault="005E5F29" w:rsidP="005E5F29">
      <w:pPr>
        <w:spacing w:after="0"/>
        <w:rPr>
          <w:rFonts w:ascii="Arial Narrow" w:hAnsi="Arial Narrow"/>
        </w:rPr>
      </w:pPr>
      <w:r w:rsidRPr="003C27B3">
        <w:rPr>
          <w:rFonts w:ascii="Arial Narrow" w:hAnsi="Arial Narrow"/>
        </w:rPr>
        <w:t>By the end of the semester, the student will have met the following learning objectives:</w:t>
      </w:r>
    </w:p>
    <w:p w14:paraId="4E60B57B"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compose multiple essays using varied rhetorical strategies, with a clearly developed thesis, relevant concrete supporting details, and a logical conclusion.</w:t>
      </w:r>
    </w:p>
    <w:p w14:paraId="6F1F0F84"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access research materials, determining if those materials are relevant or academically sound.</w:t>
      </w:r>
    </w:p>
    <w:p w14:paraId="581C8294" w14:textId="77777777" w:rsidR="005E5F29"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identify strengths and weaknesses in writing, not only in the student’s own work, but in the works of the student’s peers.</w:t>
      </w:r>
    </w:p>
    <w:p w14:paraId="701223CD" w14:textId="32433A33" w:rsidR="00106E7E" w:rsidRPr="005E5F29" w:rsidRDefault="005E5F29" w:rsidP="005E5F29">
      <w:pPr>
        <w:pStyle w:val="ListParagraph"/>
        <w:numPr>
          <w:ilvl w:val="0"/>
          <w:numId w:val="25"/>
        </w:numPr>
        <w:spacing w:after="0"/>
        <w:rPr>
          <w:rFonts w:ascii="Arial Narrow" w:hAnsi="Arial Narrow"/>
        </w:rPr>
      </w:pPr>
      <w:r w:rsidRPr="005E5F29">
        <w:rPr>
          <w:rFonts w:ascii="Arial Narrow" w:hAnsi="Arial Narrow"/>
        </w:rPr>
        <w:t>The student will be able to read primary and secondary source material critically.</w:t>
      </w:r>
    </w:p>
    <w:p w14:paraId="291E9CF4" w14:textId="77777777" w:rsidR="00C470CE" w:rsidRDefault="00C470CE" w:rsidP="00BF41AD">
      <w:pPr>
        <w:pStyle w:val="Heading2"/>
        <w:spacing w:before="0" w:line="240" w:lineRule="auto"/>
        <w:rPr>
          <w:rFonts w:ascii="Arial Narrow" w:hAnsi="Arial Narrow"/>
          <w:color w:val="C00000"/>
          <w:highlight w:val="yellow"/>
        </w:rPr>
      </w:pPr>
    </w:p>
    <w:p w14:paraId="291E9CF5" w14:textId="77777777" w:rsidR="00C470CE" w:rsidRPr="00BF41AD" w:rsidRDefault="00C470CE" w:rsidP="00C470CE">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14:paraId="291E9CF6" w14:textId="77777777" w:rsidR="00C470CE" w:rsidRDefault="00C470CE" w:rsidP="00C470CE">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91E9CF7" w14:textId="77777777" w:rsidR="007060EE" w:rsidRDefault="007060EE" w:rsidP="00C470CE">
      <w:pPr>
        <w:spacing w:after="0" w:line="240" w:lineRule="auto"/>
        <w:rPr>
          <w:rFonts w:ascii="Arial Narrow" w:eastAsia="MS Mincho" w:hAnsi="Arial Narrow"/>
        </w:rPr>
      </w:pPr>
    </w:p>
    <w:p w14:paraId="291E9CF8" w14:textId="77777777" w:rsidR="00BF41AD" w:rsidRPr="002079B1" w:rsidRDefault="004A2B29" w:rsidP="00BF41AD">
      <w:pPr>
        <w:pStyle w:val="Heading2"/>
        <w:spacing w:before="0" w:line="240" w:lineRule="auto"/>
        <w:rPr>
          <w:rFonts w:ascii="Arial Narrow" w:hAnsi="Arial Narrow"/>
          <w:color w:val="C00000"/>
        </w:rPr>
      </w:pPr>
      <w:r w:rsidRPr="00F35F66">
        <w:rPr>
          <w:rFonts w:ascii="Arial Narrow" w:hAnsi="Arial Narrow"/>
          <w:color w:val="C00000"/>
        </w:rPr>
        <w:t>Canvas</w:t>
      </w:r>
    </w:p>
    <w:p w14:paraId="291E9CF9" w14:textId="49A129C8" w:rsidR="002079B1" w:rsidRDefault="00B060DA" w:rsidP="002079B1">
      <w:pPr>
        <w:spacing w:after="0" w:line="240" w:lineRule="auto"/>
        <w:rPr>
          <w:rFonts w:ascii="Arial Narrow" w:eastAsia="MS Mincho" w:hAnsi="Arial Narrow"/>
        </w:rPr>
      </w:pPr>
      <w:r>
        <w:rPr>
          <w:rFonts w:ascii="Arial Narrow" w:eastAsia="MS Mincho" w:hAnsi="Arial Narrow"/>
        </w:rPr>
        <w:t>The entirety</w:t>
      </w:r>
      <w:r w:rsidR="002079B1" w:rsidRPr="00E30A84">
        <w:rPr>
          <w:rFonts w:ascii="Arial Narrow" w:eastAsia="MS Mincho" w:hAnsi="Arial Narrow"/>
        </w:rPr>
        <w:t xml:space="preserve"> of this course </w:t>
      </w:r>
      <w:r w:rsidR="008156B3">
        <w:rPr>
          <w:rFonts w:ascii="Arial Narrow" w:eastAsia="MS Mincho" w:hAnsi="Arial Narrow"/>
        </w:rPr>
        <w:t xml:space="preserve">will </w:t>
      </w:r>
      <w:r w:rsidR="002079B1" w:rsidRPr="00E30A84">
        <w:rPr>
          <w:rFonts w:ascii="Arial Narrow" w:eastAsia="MS Mincho" w:hAnsi="Arial Narrow"/>
        </w:rPr>
        <w:t xml:space="preserve">take place online using Canvas. It is recommended that you review the tutorials before beginning this </w:t>
      </w:r>
      <w:r w:rsidR="00856516" w:rsidRPr="00E30A84">
        <w:rPr>
          <w:rFonts w:ascii="Arial Narrow" w:eastAsia="MS Mincho" w:hAnsi="Arial Narrow"/>
        </w:rPr>
        <w:t>material and</w:t>
      </w:r>
      <w:r w:rsidR="002079B1" w:rsidRPr="00E30A84">
        <w:rPr>
          <w:rFonts w:ascii="Arial Narrow" w:eastAsia="MS Mincho" w:hAnsi="Arial Narrow"/>
        </w:rPr>
        <w:t xml:space="preserve"> set up your phone or e-mail to give alerts for Canvas</w:t>
      </w:r>
      <w:r w:rsidR="002079B1">
        <w:rPr>
          <w:rFonts w:ascii="Arial Narrow" w:eastAsia="MS Mincho" w:hAnsi="Arial Narrow"/>
        </w:rPr>
        <w:t xml:space="preserve"> (support 407-582-5600). To </w:t>
      </w:r>
      <w:r w:rsidR="002079B1" w:rsidRPr="00987C4E">
        <w:rPr>
          <w:rFonts w:ascii="Arial Narrow" w:eastAsia="MS Mincho" w:hAnsi="Arial Narrow"/>
          <w:highlight w:val="yellow"/>
        </w:rPr>
        <w:t>manage notifications</w:t>
      </w:r>
      <w:r w:rsidR="002079B1">
        <w:rPr>
          <w:rFonts w:ascii="Arial Narrow" w:eastAsia="MS Mincho" w:hAnsi="Arial Narrow"/>
        </w:rPr>
        <w:t xml:space="preserve"> by text, log into Canvas (</w:t>
      </w:r>
      <w:hyperlink r:id="rId13" w:history="1">
        <w:r w:rsidR="002079B1" w:rsidRPr="00C72E30">
          <w:rPr>
            <w:rStyle w:val="Hyperlink"/>
            <w:rFonts w:ascii="Arial Narrow" w:eastAsia="MS Mincho" w:hAnsi="Arial Narrow"/>
          </w:rPr>
          <w:t>https://online.valenciacollege.edu/login/canvas</w:t>
        </w:r>
      </w:hyperlink>
      <w:r w:rsidR="002079B1">
        <w:rPr>
          <w:rFonts w:ascii="Arial Narrow" w:eastAsia="MS Mincho" w:hAnsi="Arial Narrow"/>
        </w:rPr>
        <w:t>) and click on:</w:t>
      </w:r>
    </w:p>
    <w:p w14:paraId="291E9CFA" w14:textId="77777777" w:rsidR="002079B1" w:rsidRDefault="002079B1" w:rsidP="002079B1">
      <w:pPr>
        <w:pStyle w:val="ListParagraph"/>
        <w:numPr>
          <w:ilvl w:val="0"/>
          <w:numId w:val="31"/>
        </w:numPr>
        <w:spacing w:after="0" w:line="240" w:lineRule="auto"/>
        <w:rPr>
          <w:rFonts w:ascii="Arial Narrow" w:eastAsia="MS Mincho" w:hAnsi="Arial Narrow"/>
        </w:rPr>
      </w:pPr>
      <w:r w:rsidRPr="005524B7">
        <w:rPr>
          <w:rFonts w:ascii="Arial Narrow" w:eastAsia="MS Mincho" w:hAnsi="Arial Narrow"/>
        </w:rPr>
        <w:t>Account</w:t>
      </w:r>
    </w:p>
    <w:p w14:paraId="291E9CFB"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lastRenderedPageBreak/>
        <w:t>Settings – Other Contact – Contact Method (right side of screen) – enter text information – Register SMS</w:t>
      </w:r>
    </w:p>
    <w:p w14:paraId="291E9CFC"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A text will go to your phone with a code to enter to confirm your number</w:t>
      </w:r>
    </w:p>
    <w:p w14:paraId="291E9CFD"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Notifications – select the notifications that you want and where the notification should go to</w:t>
      </w:r>
    </w:p>
    <w:p w14:paraId="291E9CFE" w14:textId="77777777" w:rsidR="002079B1" w:rsidRDefault="002079B1" w:rsidP="002079B1">
      <w:pPr>
        <w:spacing w:after="0" w:line="240" w:lineRule="auto"/>
        <w:rPr>
          <w:rFonts w:ascii="Arial Narrow" w:eastAsia="MS Mincho" w:hAnsi="Arial Narrow"/>
        </w:rPr>
      </w:pPr>
    </w:p>
    <w:p w14:paraId="291E9CFF" w14:textId="77777777" w:rsidR="002079B1" w:rsidRDefault="002079B1" w:rsidP="002079B1">
      <w:pPr>
        <w:spacing w:after="0" w:line="240" w:lineRule="auto"/>
        <w:rPr>
          <w:rFonts w:ascii="Arial Narrow" w:eastAsia="MS Mincho" w:hAnsi="Arial Narrow"/>
        </w:rPr>
      </w:pPr>
      <w:r>
        <w:rPr>
          <w:rFonts w:ascii="Arial Narrow" w:eastAsia="MS Mincho" w:hAnsi="Arial Narrow"/>
        </w:rPr>
        <w:t xml:space="preserve">Canvas also has a mobile app!  Download the app, click Find My School, search for Valencia College, and enter your Atlas login.  </w:t>
      </w:r>
      <w:r w:rsidRPr="00987C4E">
        <w:rPr>
          <w:rFonts w:ascii="Arial Narrow" w:eastAsia="MS Mincho" w:hAnsi="Arial Narrow"/>
          <w:highlight w:val="yellow"/>
        </w:rPr>
        <w:t>Click “allow” to enable notifications</w:t>
      </w:r>
      <w:r>
        <w:rPr>
          <w:rFonts w:ascii="Arial Narrow" w:eastAsia="MS Mincho" w:hAnsi="Arial Narrow"/>
        </w:rPr>
        <w:t>.</w:t>
      </w:r>
    </w:p>
    <w:p w14:paraId="6E706B9F" w14:textId="77777777" w:rsidR="005E5F29" w:rsidRDefault="005E5F29" w:rsidP="005E5F29">
      <w:pPr>
        <w:spacing w:after="160" w:line="259" w:lineRule="auto"/>
        <w:rPr>
          <w:rFonts w:ascii="Arial Narrow" w:hAnsi="Arial Narrow"/>
          <w:color w:val="C00000"/>
        </w:rPr>
      </w:pPr>
    </w:p>
    <w:p w14:paraId="291E9D02" w14:textId="6C8CBE60" w:rsidR="002079B1" w:rsidRPr="00A820BD" w:rsidRDefault="002079B1" w:rsidP="005E5F29">
      <w:pPr>
        <w:spacing w:after="160" w:line="259" w:lineRule="auto"/>
        <w:rPr>
          <w:rFonts w:ascii="Arial Narrow" w:eastAsiaTheme="majorEastAsia" w:hAnsi="Arial Narrow" w:cstheme="majorBidi"/>
          <w:b/>
          <w:bCs/>
          <w:color w:val="C00000"/>
          <w:sz w:val="26"/>
          <w:szCs w:val="26"/>
        </w:rPr>
      </w:pPr>
      <w:r w:rsidRPr="00A820BD">
        <w:rPr>
          <w:rFonts w:ascii="Arial Narrow" w:hAnsi="Arial Narrow"/>
          <w:b/>
          <w:bCs/>
          <w:color w:val="C00000"/>
        </w:rPr>
        <w:t xml:space="preserve">Required </w:t>
      </w:r>
      <w:r w:rsidR="007060EE" w:rsidRPr="00A820BD">
        <w:rPr>
          <w:rFonts w:ascii="Arial Narrow" w:hAnsi="Arial Narrow"/>
          <w:b/>
          <w:bCs/>
          <w:color w:val="C00000"/>
        </w:rPr>
        <w:t xml:space="preserve">Course </w:t>
      </w:r>
      <w:r w:rsidRPr="00A820BD">
        <w:rPr>
          <w:rFonts w:ascii="Arial Narrow" w:hAnsi="Arial Narrow"/>
          <w:b/>
          <w:bCs/>
          <w:color w:val="C00000"/>
        </w:rPr>
        <w:t>Materials/Textbooks</w:t>
      </w:r>
    </w:p>
    <w:p w14:paraId="38633287" w14:textId="607EC54B" w:rsidR="005E5F29" w:rsidRPr="00781B13" w:rsidRDefault="005E5F29" w:rsidP="00781B13">
      <w:pPr>
        <w:spacing w:after="0" w:line="240" w:lineRule="auto"/>
        <w:rPr>
          <w:rFonts w:ascii="Arial Narrow" w:eastAsia="MS Mincho" w:hAnsi="Arial Narrow"/>
          <w:highlight w:val="yellow"/>
        </w:rPr>
      </w:pPr>
      <w:bookmarkStart w:id="2" w:name="_Hlk48651691"/>
      <w:r w:rsidRPr="00781B13">
        <w:rPr>
          <w:rFonts w:ascii="Arial" w:hAnsi="Arial" w:cs="Arial"/>
          <w:color w:val="000000"/>
          <w:shd w:val="clear" w:color="auto" w:fill="FFFFFF"/>
        </w:rPr>
        <w:t xml:space="preserve">Gloria K. Fiero, </w:t>
      </w:r>
      <w:r w:rsidRPr="00781B13">
        <w:rPr>
          <w:rFonts w:ascii="Arial" w:hAnsi="Arial" w:cs="Arial"/>
          <w:b/>
          <w:bCs/>
          <w:i/>
          <w:iCs/>
          <w:color w:val="000000"/>
          <w:highlight w:val="yellow"/>
          <w:shd w:val="clear" w:color="auto" w:fill="FFFFFF"/>
        </w:rPr>
        <w:t>Landmarks in Humanities</w:t>
      </w:r>
      <w:r w:rsidRPr="00781B13">
        <w:rPr>
          <w:rFonts w:ascii="Arial" w:hAnsi="Arial" w:cs="Arial"/>
          <w:color w:val="000000"/>
          <w:highlight w:val="yellow"/>
          <w:shd w:val="clear" w:color="auto" w:fill="FFFFFF"/>
        </w:rPr>
        <w:t>,</w:t>
      </w:r>
      <w:r w:rsidR="00781B13" w:rsidRPr="00781B13">
        <w:rPr>
          <w:rFonts w:ascii="Arial" w:hAnsi="Arial" w:cs="Arial"/>
          <w:color w:val="000000"/>
          <w:highlight w:val="yellow"/>
          <w:shd w:val="clear" w:color="auto" w:fill="FFFFFF"/>
        </w:rPr>
        <w:t xml:space="preserve"> </w:t>
      </w:r>
      <w:r w:rsidRPr="00781B13">
        <w:rPr>
          <w:rFonts w:ascii="Arial" w:hAnsi="Arial" w:cs="Arial"/>
          <w:b/>
          <w:bCs/>
          <w:color w:val="000000"/>
          <w:highlight w:val="yellow"/>
          <w:shd w:val="clear" w:color="auto" w:fill="FFFFFF"/>
        </w:rPr>
        <w:t>5th Edition</w:t>
      </w:r>
      <w:r w:rsidRPr="00781B13">
        <w:rPr>
          <w:rFonts w:ascii="Arial" w:hAnsi="Arial" w:cs="Arial"/>
          <w:color w:val="000000"/>
          <w:shd w:val="clear" w:color="auto" w:fill="FFFFFF"/>
        </w:rPr>
        <w:t xml:space="preserve"> or</w:t>
      </w:r>
      <w:r w:rsidR="00551A94">
        <w:rPr>
          <w:rFonts w:ascii="Arial" w:hAnsi="Arial" w:cs="Arial"/>
          <w:color w:val="000000"/>
          <w:shd w:val="clear" w:color="auto" w:fill="FFFFFF"/>
        </w:rPr>
        <w:t xml:space="preserve"> the</w:t>
      </w:r>
      <w:r w:rsidRPr="00781B13">
        <w:rPr>
          <w:rFonts w:ascii="Arial" w:hAnsi="Arial" w:cs="Arial"/>
          <w:color w:val="000000"/>
          <w:shd w:val="clear" w:color="auto" w:fill="FFFFFF"/>
        </w:rPr>
        <w:t xml:space="preserve"> custom Valencia College Edition</w:t>
      </w:r>
    </w:p>
    <w:p w14:paraId="79B59331" w14:textId="7DB8DF80" w:rsidR="005E5F29" w:rsidRPr="00781B13" w:rsidRDefault="005E5F29" w:rsidP="00781B13">
      <w:pPr>
        <w:pStyle w:val="ListParagraph"/>
        <w:spacing w:after="0" w:line="240" w:lineRule="auto"/>
        <w:rPr>
          <w:rFonts w:ascii="Arial Narrow" w:eastAsia="MS Mincho" w:hAnsi="Arial Narrow"/>
          <w:b/>
          <w:bCs/>
          <w:highlight w:val="yellow"/>
        </w:rPr>
      </w:pPr>
      <w:r w:rsidRPr="00781B13">
        <w:rPr>
          <w:rFonts w:ascii="Arial" w:hAnsi="Arial" w:cs="Arial"/>
          <w:b/>
          <w:bCs/>
          <w:color w:val="000000"/>
          <w:shd w:val="clear" w:color="auto" w:fill="FFFFFF"/>
        </w:rPr>
        <w:t xml:space="preserve"> </w:t>
      </w:r>
      <w:r w:rsidRPr="00781B13">
        <w:rPr>
          <w:rFonts w:ascii="Arial" w:hAnsi="Arial" w:cs="Arial"/>
          <w:b/>
          <w:bCs/>
          <w:color w:val="000000"/>
          <w:highlight w:val="yellow"/>
          <w:shd w:val="clear" w:color="auto" w:fill="FFFFFF"/>
        </w:rPr>
        <w:t>ISBN 9781307567571</w:t>
      </w:r>
      <w:bookmarkEnd w:id="2"/>
    </w:p>
    <w:p w14:paraId="291E9D05" w14:textId="77777777" w:rsidR="002079B1" w:rsidRDefault="002079B1" w:rsidP="00BF41AD">
      <w:pPr>
        <w:pStyle w:val="Heading2"/>
        <w:spacing w:before="0" w:line="240" w:lineRule="auto"/>
        <w:rPr>
          <w:rFonts w:ascii="Arial Narrow" w:hAnsi="Arial Narrow"/>
          <w:color w:val="C00000"/>
          <w:highlight w:val="yellow"/>
        </w:rPr>
      </w:pPr>
    </w:p>
    <w:p w14:paraId="291E9D06" w14:textId="561B6013" w:rsidR="00BF41AD" w:rsidRPr="007060EE" w:rsidRDefault="00C27AE6" w:rsidP="00BF41AD">
      <w:pPr>
        <w:pStyle w:val="Heading2"/>
        <w:spacing w:before="0" w:line="240" w:lineRule="auto"/>
        <w:rPr>
          <w:rFonts w:ascii="Arial Narrow" w:hAnsi="Arial Narrow"/>
          <w:color w:val="C00000"/>
        </w:rPr>
      </w:pPr>
      <w:r w:rsidRPr="00565C52">
        <w:rPr>
          <w:rFonts w:ascii="Arial Narrow" w:hAnsi="Arial Narrow"/>
          <w:color w:val="C00000"/>
        </w:rPr>
        <w:t>Educational</w:t>
      </w:r>
      <w:r w:rsidR="00BF41AD" w:rsidRPr="00565C52">
        <w:rPr>
          <w:rFonts w:ascii="Arial Narrow" w:hAnsi="Arial Narrow"/>
          <w:color w:val="C00000"/>
        </w:rPr>
        <w:t xml:space="preserve"> Supplies</w:t>
      </w:r>
      <w:r w:rsidR="00737E90" w:rsidRPr="007060EE">
        <w:rPr>
          <w:rFonts w:ascii="Arial Narrow" w:hAnsi="Arial Narrow"/>
          <w:color w:val="C00000"/>
        </w:rPr>
        <w:t xml:space="preserve"> </w:t>
      </w:r>
    </w:p>
    <w:p w14:paraId="291E9D08" w14:textId="699AD891" w:rsidR="00BF41AD" w:rsidRPr="00DA5525" w:rsidRDefault="00BF41AD" w:rsidP="00BF41AD">
      <w:pPr>
        <w:spacing w:after="0" w:line="240" w:lineRule="auto"/>
        <w:rPr>
          <w:rFonts w:ascii="Arial Narrow" w:eastAsia="MS Mincho" w:hAnsi="Arial Narrow"/>
        </w:rPr>
      </w:pPr>
      <w:r w:rsidRPr="00F97A20">
        <w:rPr>
          <w:rFonts w:ascii="Arial Narrow" w:eastAsia="MS Mincho" w:hAnsi="Arial Narrow"/>
        </w:rPr>
        <w:t xml:space="preserve">These supplies are not </w:t>
      </w:r>
      <w:r w:rsidR="00987C4E" w:rsidRPr="00F97A20">
        <w:rPr>
          <w:rFonts w:ascii="Arial Narrow" w:eastAsia="MS Mincho" w:hAnsi="Arial Narrow"/>
        </w:rPr>
        <w:t>required but</w:t>
      </w:r>
      <w:r w:rsidRPr="00F97A20">
        <w:rPr>
          <w:rFonts w:ascii="Arial Narrow" w:eastAsia="MS Mincho" w:hAnsi="Arial Narrow"/>
        </w:rPr>
        <w:t xml:space="preserve"> are strongly recommended. A student should own or have access to a current edition of a college-level dictionary and thesaurus. If you cannot obtain a copy, </w:t>
      </w:r>
      <w:r w:rsidRPr="00F97A20">
        <w:rPr>
          <w:rFonts w:ascii="Arial Narrow" w:eastAsia="MS Mincho" w:hAnsi="Arial Narrow"/>
          <w:b/>
          <w:bCs/>
        </w:rPr>
        <w:t xml:space="preserve">you should have access to a computer </w:t>
      </w:r>
      <w:r w:rsidR="00987C4E">
        <w:rPr>
          <w:rFonts w:ascii="Arial Narrow" w:eastAsia="MS Mincho" w:hAnsi="Arial Narrow"/>
          <w:b/>
          <w:bCs/>
        </w:rPr>
        <w:t>and a</w:t>
      </w:r>
      <w:r w:rsidRPr="00F97A20">
        <w:rPr>
          <w:rFonts w:ascii="Arial Narrow" w:eastAsia="MS Mincho" w:hAnsi="Arial Narrow"/>
          <w:b/>
          <w:bCs/>
        </w:rPr>
        <w:t xml:space="preserve"> smart phone with online capabilities</w:t>
      </w:r>
      <w:r w:rsidRPr="00F97A20">
        <w:rPr>
          <w:rFonts w:ascii="Arial Narrow" w:eastAsia="MS Mincho" w:hAnsi="Arial Narrow"/>
        </w:rPr>
        <w:t>; I can recommend a number of websites to you (www.webster.com, www.wiktionary.org, or www.dictionary.com are excellent starting points). I’d also recommend purchasing a flash drive (small portable USB storage device) to assist in storing papers (this is a helpful tool through the rest of college). You may also want to investigate online cloud-based storage sites, like Google Drive or Dropbox. Additionally, students should bring a blue or black pen to each class and have access to paper – we will be completing exercises in class. Any paper will do just fine, so long as it absorbs ink and can be handed in. Alternatively, having a laptop or tablet that can e-mail/message me the assignment will be acceptable.</w:t>
      </w:r>
    </w:p>
    <w:p w14:paraId="291E9D0D" w14:textId="77777777" w:rsidR="00EB1BC9" w:rsidRPr="0053366F" w:rsidRDefault="00EB1BC9" w:rsidP="00C06640">
      <w:pPr>
        <w:spacing w:after="0" w:line="240" w:lineRule="auto"/>
        <w:rPr>
          <w:rFonts w:ascii="Arial Narrow" w:eastAsiaTheme="majorEastAsia" w:hAnsi="Arial Narrow" w:cstheme="majorBidi"/>
          <w:b/>
          <w:bCs/>
          <w:color w:val="C00000"/>
          <w:sz w:val="20"/>
          <w:szCs w:val="20"/>
        </w:rPr>
      </w:pPr>
    </w:p>
    <w:p w14:paraId="291E9D0E" w14:textId="77777777" w:rsidR="00EB1BC9" w:rsidRPr="00B377FF"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CLASSROOM POLICIES</w:t>
      </w:r>
    </w:p>
    <w:p w14:paraId="44C35353" w14:textId="77777777" w:rsidR="00565C52" w:rsidRPr="00FB3121" w:rsidRDefault="00565C52" w:rsidP="00FB3121">
      <w:pPr>
        <w:spacing w:after="0"/>
        <w:rPr>
          <w:rFonts w:ascii="Arial Narrow" w:hAnsi="Arial Narrow"/>
          <w:i/>
          <w:highlight w:val="green"/>
        </w:rPr>
      </w:pPr>
    </w:p>
    <w:p w14:paraId="291E9D11" w14:textId="78073961" w:rsidR="00E8039B" w:rsidRDefault="002641DA" w:rsidP="00C06640">
      <w:pPr>
        <w:pStyle w:val="Heading2"/>
        <w:spacing w:before="0" w:line="240" w:lineRule="auto"/>
        <w:rPr>
          <w:rFonts w:ascii="Arial Narrow" w:hAnsi="Arial Narrow"/>
          <w:color w:val="C00000"/>
        </w:rPr>
      </w:pPr>
      <w:bookmarkStart w:id="3" w:name="_Hlk48651848"/>
      <w:r w:rsidRPr="00565C52">
        <w:rPr>
          <w:rFonts w:ascii="Arial Narrow" w:hAnsi="Arial Narrow"/>
          <w:color w:val="C00000"/>
        </w:rPr>
        <w:t>Attendance</w:t>
      </w:r>
      <w:r w:rsidR="00651B8B" w:rsidRPr="00565C52">
        <w:rPr>
          <w:rFonts w:ascii="Arial Narrow" w:hAnsi="Arial Narrow"/>
          <w:color w:val="C00000"/>
        </w:rPr>
        <w:t xml:space="preserve"> Policy</w:t>
      </w:r>
      <w:r w:rsidR="00B1597C" w:rsidRPr="00565C52">
        <w:rPr>
          <w:rFonts w:ascii="Arial Narrow" w:hAnsi="Arial Narrow"/>
          <w:color w:val="C00000"/>
        </w:rPr>
        <w:t xml:space="preserve"> </w:t>
      </w:r>
      <w:r w:rsidR="00F35F66">
        <w:rPr>
          <w:rFonts w:ascii="Arial Narrow" w:hAnsi="Arial Narrow"/>
          <w:color w:val="C00000"/>
        </w:rPr>
        <w:t>for Classes</w:t>
      </w:r>
    </w:p>
    <w:p w14:paraId="48312950" w14:textId="1D8CBF21" w:rsidR="00F1731A" w:rsidRDefault="00F1731A" w:rsidP="00F1731A">
      <w:pPr>
        <w:pStyle w:val="Heading3"/>
        <w:rPr>
          <w:rFonts w:eastAsia="Times New Roman"/>
        </w:rPr>
      </w:pPr>
      <w:r>
        <w:rPr>
          <w:rStyle w:val="Strong"/>
          <w:b w:val="0"/>
          <w:bCs w:val="0"/>
        </w:rPr>
        <w:t xml:space="preserve">Attendance/Participation &amp; Withdrawal Policy for </w:t>
      </w:r>
      <w:r w:rsidR="00694F47">
        <w:rPr>
          <w:rStyle w:val="Strong"/>
          <w:b w:val="0"/>
          <w:bCs w:val="0"/>
        </w:rPr>
        <w:t>Face-to-Face</w:t>
      </w:r>
      <w:r>
        <w:rPr>
          <w:rStyle w:val="Strong"/>
          <w:b w:val="0"/>
          <w:bCs w:val="0"/>
        </w:rPr>
        <w:t xml:space="preserve"> Classes</w:t>
      </w:r>
    </w:p>
    <w:p w14:paraId="210AAB45" w14:textId="6CE6ED20" w:rsidR="00F1731A" w:rsidRDefault="00F1731A" w:rsidP="00F1731A">
      <w:pPr>
        <w:pStyle w:val="NormalWeb"/>
        <w:rPr>
          <w:rStyle w:val="Strong"/>
          <w:shd w:val="clear" w:color="auto" w:fill="FFFF00"/>
        </w:rPr>
      </w:pPr>
      <w:bookmarkStart w:id="4" w:name="_Hlk123030052"/>
      <w:r>
        <w:t xml:space="preserve">This is a Face-to-Face course that is also managed through Canvas and you must have access to the Internet to complete the course requirements. Your online attendance will be checked each week based on your participation in the course and submission of coursework.  Students are expected to actively participate in all </w:t>
      </w:r>
      <w:r w:rsidR="00A81B5B">
        <w:t>classroom</w:t>
      </w:r>
      <w:r>
        <w:t xml:space="preserve"> discussions and activities as it will affect your performance in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w:t>
      </w:r>
      <w:bookmarkEnd w:id="4"/>
      <w:r>
        <w:t> </w:t>
      </w:r>
      <w:r>
        <w:rPr>
          <w:rStyle w:val="Strong"/>
          <w:shd w:val="clear" w:color="auto" w:fill="FFFF00"/>
        </w:rPr>
        <w:t xml:space="preserve"> </w:t>
      </w:r>
    </w:p>
    <w:p w14:paraId="7223D5B0" w14:textId="6B7A4E9C" w:rsidR="00EC0F3C" w:rsidRDefault="00C20EA3" w:rsidP="00F1731A">
      <w:pPr>
        <w:pStyle w:val="NormalWeb"/>
        <w:rPr>
          <w:rStyle w:val="elementtoproof"/>
          <w:rFonts w:eastAsiaTheme="majorEastAsia"/>
          <w:color w:val="000000"/>
          <w:shd w:val="clear" w:color="auto" w:fill="FFFFFF"/>
        </w:rPr>
      </w:pPr>
      <w:bookmarkStart w:id="5" w:name="_Hlk124077709"/>
      <w:r w:rsidRPr="003A6D0E">
        <w:rPr>
          <w:rStyle w:val="elementtoproof"/>
          <w:rFonts w:eastAsiaTheme="majorEastAsia"/>
          <w:color w:val="000000"/>
          <w:highlight w:val="yellow"/>
          <w:shd w:val="clear" w:color="auto" w:fill="FFFFFF"/>
        </w:rPr>
        <w:t xml:space="preserve">Phones/recording devices are not used in this course except to strictly record the professor and to </w:t>
      </w:r>
      <w:r>
        <w:rPr>
          <w:rStyle w:val="elementtoproof"/>
          <w:rFonts w:eastAsiaTheme="majorEastAsia"/>
          <w:color w:val="000000"/>
          <w:highlight w:val="yellow"/>
          <w:shd w:val="clear" w:color="auto" w:fill="FFFFFF"/>
        </w:rPr>
        <w:t>make use of a digital version of the textbook</w:t>
      </w:r>
      <w:r w:rsidRPr="003A6D0E">
        <w:rPr>
          <w:rStyle w:val="elementtoproof"/>
          <w:rFonts w:eastAsiaTheme="majorEastAsia"/>
          <w:color w:val="000000"/>
          <w:highlight w:val="yellow"/>
          <w:shd w:val="clear" w:color="auto" w:fill="FFFFFF"/>
        </w:rPr>
        <w:t xml:space="preserve"> if needed</w:t>
      </w:r>
      <w:r>
        <w:rPr>
          <w:rStyle w:val="elementtoproof"/>
          <w:rFonts w:eastAsiaTheme="majorEastAsia"/>
          <w:color w:val="000000"/>
          <w:highlight w:val="yellow"/>
          <w:shd w:val="clear" w:color="auto" w:fill="FFFFFF"/>
        </w:rPr>
        <w:t xml:space="preserve"> or course materials</w:t>
      </w:r>
      <w:r w:rsidRPr="003A6D0E">
        <w:rPr>
          <w:rStyle w:val="elementtoproof"/>
          <w:rFonts w:eastAsiaTheme="majorEastAsia"/>
          <w:color w:val="000000"/>
          <w:highlight w:val="yellow"/>
          <w:shd w:val="clear" w:color="auto" w:fill="FFFFFF"/>
        </w:rPr>
        <w:t>. Otherwise, after repeated phone/device use within the course, Valencia Security will remove persons from the classroom</w:t>
      </w:r>
      <w:r>
        <w:rPr>
          <w:rStyle w:val="elementtoproof"/>
          <w:rFonts w:eastAsiaTheme="majorEastAsia"/>
          <w:color w:val="000000"/>
          <w:highlight w:val="yellow"/>
          <w:shd w:val="clear" w:color="auto" w:fill="FFFFFF"/>
        </w:rPr>
        <w:t>. Course work is not to be done/submitted over phones, as problems can occur</w:t>
      </w:r>
      <w:r w:rsidRPr="003A6D0E">
        <w:rPr>
          <w:rStyle w:val="elementtoproof"/>
          <w:rFonts w:eastAsiaTheme="majorEastAsia"/>
          <w:color w:val="000000"/>
          <w:highlight w:val="yellow"/>
          <w:shd w:val="clear" w:color="auto" w:fill="FFFFFF"/>
        </w:rPr>
        <w:t>.</w:t>
      </w:r>
      <w:bookmarkEnd w:id="5"/>
    </w:p>
    <w:p w14:paraId="31593B4D" w14:textId="77777777" w:rsidR="00F1731A" w:rsidRDefault="00F1731A" w:rsidP="00F1731A">
      <w:pPr>
        <w:pStyle w:val="NormalWeb"/>
      </w:pPr>
      <w:r>
        <w:rPr>
          <w:rStyle w:val="Strong"/>
        </w:rPr>
        <w:t>My Attendance/Participation &amp; Withdrawal Policies:</w:t>
      </w:r>
    </w:p>
    <w:p w14:paraId="4744CC85" w14:textId="77777777" w:rsidR="00F1731A" w:rsidRDefault="00F1731A" w:rsidP="00F1731A">
      <w:pPr>
        <w:pStyle w:val="NormalWeb"/>
      </w:pPr>
      <w:r>
        <w:rPr>
          <w:rStyle w:val="Strong"/>
        </w:rPr>
        <w:t>Course Syllabus Update - Intellectual Freedom and Viewpoint Diversity</w:t>
      </w:r>
    </w:p>
    <w:p w14:paraId="3566D219" w14:textId="77777777" w:rsidR="00F1731A" w:rsidRDefault="00F1731A" w:rsidP="00F1731A">
      <w:pPr>
        <w:pStyle w:val="NormalWeb"/>
      </w:pPr>
      <w: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w:t>
      </w:r>
      <w:r>
        <w:rPr>
          <w:rStyle w:val="Strong"/>
        </w:rPr>
        <w:t xml:space="preserve">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p>
    <w:p w14:paraId="4496E35F" w14:textId="77777777" w:rsidR="00F1731A" w:rsidRDefault="00F1731A" w:rsidP="00F1731A">
      <w:pPr>
        <w:pStyle w:val="NormalWeb"/>
      </w:pPr>
      <w:r>
        <w:t xml:space="preserve">After the 4th absence, a student may be withdrawn from the course and is no longer credited with any further course work. Classroom attendance, activity, and punctuality are vital to academic success. Be academically active and submit the assignments on the due dates to meet the academic requirements. In the event of an absence, students are responsible for making up any missed work, as well as keeping up with announcements made during class time. </w:t>
      </w:r>
      <w:r>
        <w:rPr>
          <w:rStyle w:val="Strong"/>
        </w:rPr>
        <w:t>You must be present physically, mentally and be responsive</w:t>
      </w:r>
      <w:r>
        <w:t xml:space="preserve">. </w:t>
      </w:r>
      <w:r>
        <w:rPr>
          <w:rStyle w:val="Strong"/>
        </w:rPr>
        <w:t>Any actions which demonstrate you are not “present” or in any manner prohibit others from learning may result in a lowered grade and/or removal from the classroom</w:t>
      </w:r>
      <w:r>
        <w:t>.</w:t>
      </w:r>
    </w:p>
    <w:p w14:paraId="6B9D88A1" w14:textId="77777777" w:rsidR="00F1731A" w:rsidRDefault="00F1731A" w:rsidP="00F1731A">
      <w:pPr>
        <w:numPr>
          <w:ilvl w:val="0"/>
          <w:numId w:val="39"/>
        </w:numPr>
        <w:spacing w:before="100" w:beforeAutospacing="1" w:after="100" w:afterAutospacing="1" w:line="240" w:lineRule="auto"/>
      </w:pPr>
      <w:r>
        <w:rPr>
          <w:rFonts w:ascii="inherit" w:hAnsi="inherit"/>
        </w:rPr>
        <w:t>Students are expected to attend both of the class, twice per week for at least 30 minutes (MINIMUM) to be considered actively participating in the course. </w:t>
      </w:r>
      <w:r>
        <w:rPr>
          <w:rFonts w:ascii="inherit" w:hAnsi="inherit"/>
        </w:rPr>
        <w:br/>
      </w:r>
      <w:r>
        <w:rPr>
          <w:rFonts w:ascii="inherit" w:hAnsi="inherit"/>
        </w:rPr>
        <w:br/>
      </w:r>
    </w:p>
    <w:p w14:paraId="158F6F85" w14:textId="77777777" w:rsidR="00F1731A" w:rsidRDefault="00F1731A" w:rsidP="00F1731A">
      <w:pPr>
        <w:numPr>
          <w:ilvl w:val="0"/>
          <w:numId w:val="39"/>
        </w:numPr>
        <w:spacing w:before="100" w:beforeAutospacing="1" w:after="240" w:line="240" w:lineRule="auto"/>
      </w:pPr>
      <w:r>
        <w:t>If you are unable to participate in the course due to illness, family emergency, etc., please communicate with me as soon as possible in order to create a plan to complete any missed assignments so that your learning can progress in your course. In the case of a prolonged absence, please communicate with me as soon as possible in order to create a plan for the best course of action.</w:t>
      </w:r>
    </w:p>
    <w:p w14:paraId="3AB5EB80" w14:textId="77777777" w:rsidR="00F1731A" w:rsidRDefault="00F1731A" w:rsidP="00F1731A">
      <w:pPr>
        <w:numPr>
          <w:ilvl w:val="0"/>
          <w:numId w:val="39"/>
        </w:numPr>
        <w:spacing w:before="100" w:beforeAutospacing="1" w:after="100" w:afterAutospacing="1" w:line="240" w:lineRule="auto"/>
      </w:pPr>
      <w:r>
        <w:rPr>
          <w:rFonts w:ascii="inherit" w:hAnsi="inherit"/>
        </w:rPr>
        <w:t>If you do not attend the course or even the course's Canvas website or contact me letting me know of your absence for a period of seven (7) consecutive days, you will be contacted, and if there is no communication within 48 hours, you may be withdrawn from the course up until the withdraw deadline. After the withdraw deadline, students with an absence of more than 7 days will receive the final grade that is earned according to the course grading policy.</w:t>
      </w:r>
      <w:r>
        <w:rPr>
          <w:rFonts w:ascii="inherit" w:hAnsi="inherit"/>
        </w:rPr>
        <w:br/>
      </w:r>
      <w:r>
        <w:rPr>
          <w:rFonts w:ascii="inherit" w:hAnsi="inherit"/>
        </w:rPr>
        <w:br/>
      </w:r>
    </w:p>
    <w:p w14:paraId="70187174" w14:textId="77777777" w:rsidR="00F1731A" w:rsidRDefault="00F1731A" w:rsidP="00F1731A">
      <w:pPr>
        <w:numPr>
          <w:ilvl w:val="0"/>
          <w:numId w:val="39"/>
        </w:numPr>
        <w:spacing w:before="100" w:beforeAutospacing="1" w:after="100" w:afterAutospacing="1" w:line="240" w:lineRule="auto"/>
      </w:pPr>
      <w:r>
        <w:rPr>
          <w:rStyle w:val="Strong"/>
          <w:rFonts w:ascii="inherit" w:hAnsi="inherit"/>
        </w:rPr>
        <w:t>OSD Students:</w:t>
      </w:r>
      <w:r>
        <w:rPr>
          <w:rFonts w:ascii="inherit" w:hAnsi="inherit"/>
        </w:rPr>
        <w:t xml:space="preserve">  If you require any special accommodations for the course, do not hesitate to let me know. You have my permission to tape record anything in the course; any additional accommodations must go through the Office for Students with Disabilities. </w:t>
      </w:r>
    </w:p>
    <w:p w14:paraId="74C554D1" w14:textId="77777777" w:rsidR="00F1731A" w:rsidRPr="00650C3C" w:rsidRDefault="00000000" w:rsidP="00F1731A">
      <w:pPr>
        <w:pStyle w:val="NormalWeb"/>
      </w:pPr>
      <w:hyperlink r:id="rId14" w:tgtFrame="_blank" w:history="1">
        <w:r w:rsidR="00F1731A">
          <w:rPr>
            <w:rStyle w:val="Hyperlink"/>
          </w:rPr>
          <w:t>See Academic Progress, Course Attendance and Grades, and Withdrawals, Policy 1001.64, F.S.</w:t>
        </w:r>
      </w:hyperlink>
    </w:p>
    <w:p w14:paraId="05464CE5" w14:textId="77777777" w:rsidR="00530B0C" w:rsidRDefault="00530B0C" w:rsidP="00530B0C">
      <w:pPr>
        <w:pStyle w:val="NormalWeb"/>
        <w:rPr>
          <w:rStyle w:val="Hyperlink"/>
          <w:rFonts w:eastAsiaTheme="majorEastAsia"/>
          <w:b/>
          <w:bCs/>
          <w:color w:val="auto"/>
        </w:rPr>
      </w:pPr>
      <w:r>
        <w:rPr>
          <w:rStyle w:val="Hyperlink"/>
          <w:rFonts w:eastAsiaTheme="majorEastAsia"/>
          <w:b/>
          <w:bCs/>
          <w:color w:val="auto"/>
        </w:rPr>
        <w:t>Regarding HB7</w:t>
      </w:r>
    </w:p>
    <w:p w14:paraId="4CA7BEBE" w14:textId="75008F35" w:rsidR="00530B0C" w:rsidRDefault="00530B0C" w:rsidP="00530B0C">
      <w:pPr>
        <w:autoSpaceDE w:val="0"/>
        <w:autoSpaceDN w:val="0"/>
        <w:adjustRightInd w:val="0"/>
        <w:spacing w:after="0" w:line="240" w:lineRule="auto"/>
        <w:ind w:left="720"/>
        <w:rPr>
          <w:rFonts w:ascii="Calibri" w:hAnsi="Calibri" w:cs="Calibri"/>
          <w:b/>
          <w:bCs/>
          <w:color w:val="201F1E"/>
          <w:u w:val="single"/>
        </w:rPr>
      </w:pPr>
      <w:r>
        <w:rPr>
          <w:rFonts w:ascii="Arial" w:hAnsi="Arial" w:cs="Arial"/>
          <w:color w:val="000000"/>
          <w:bdr w:val="none" w:sz="0" w:space="0" w:color="auto" w:frame="1"/>
          <w:shd w:val="clear" w:color="auto" w:fill="FFFFFF"/>
        </w:rPr>
        <w:t>As a registered student in this class, you assume the responsibility for conducting yourself in a manner that contributes positively to Valencia’s learning community as described in the Student Code of Conduct. My role as an instructor is to facilitate academic discussions and promote critical thinking about sometimes challenging and uncomfortable facts and ideas. Your peers and instructor may share diverse ideas and viewpoints, or we may differ in our ideas and viewpoints, but we will always be respectful of other opinions as provided by the law and as expected in an academic environment.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631AB62E" w14:textId="77777777" w:rsidR="00530B0C" w:rsidRDefault="00530B0C" w:rsidP="00F1731A">
      <w:pPr>
        <w:autoSpaceDE w:val="0"/>
        <w:autoSpaceDN w:val="0"/>
        <w:adjustRightInd w:val="0"/>
        <w:spacing w:after="0" w:line="240" w:lineRule="auto"/>
        <w:rPr>
          <w:rFonts w:ascii="Calibri" w:hAnsi="Calibri" w:cs="Calibri"/>
          <w:b/>
          <w:bCs/>
          <w:color w:val="201F1E"/>
          <w:u w:val="single"/>
        </w:rPr>
      </w:pPr>
    </w:p>
    <w:p w14:paraId="5153C27F" w14:textId="5A4D509E" w:rsidR="00F1731A" w:rsidRDefault="00F1731A" w:rsidP="00F1731A">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Communication Policy</w:t>
      </w:r>
    </w:p>
    <w:p w14:paraId="1559639F" w14:textId="11BD694C" w:rsidR="00F1731A" w:rsidRDefault="00F1731A" w:rsidP="00F1731A">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Communication is the key to success in any course and it's important to remember that the first thing you should do if you have a question, concern, or issue (academic or non-academic) is to contact me.  Please use the Canvas course email for all communication and allow 1-2 business days for email responses.</w:t>
      </w:r>
      <w:r>
        <w:rPr>
          <w:rFonts w:ascii="Calibri" w:hAnsi="Calibri" w:cs="Calibri"/>
          <w:color w:val="201F1E"/>
          <w:bdr w:val="none" w:sz="0" w:space="0" w:color="auto" w:frame="1"/>
        </w:rPr>
        <w:t> </w:t>
      </w:r>
      <w:r>
        <w:rPr>
          <w:rFonts w:ascii="Calibri" w:hAnsi="Calibri" w:cs="Calibri"/>
          <w:color w:val="201F1E"/>
          <w:bdr w:val="none" w:sz="0" w:space="0" w:color="auto" w:frame="1"/>
          <w:shd w:val="clear" w:color="auto" w:fill="FFFF00"/>
        </w:rPr>
        <w:t>I will be checking and responding to emails throughout the week. You make an appointment to meet with me online via Zoom in Canvas.</w:t>
      </w:r>
      <w:r>
        <w:rPr>
          <w:rFonts w:ascii="Calibri" w:hAnsi="Calibri" w:cs="Calibri"/>
          <w:color w:val="201F1E"/>
          <w:shd w:val="clear" w:color="auto" w:fill="FFFFFF"/>
        </w:rPr>
        <w:t> </w:t>
      </w:r>
      <w:bookmarkStart w:id="6" w:name="_Hlk124078017"/>
      <w:r w:rsidR="00EC0F3C" w:rsidRPr="00631E5A">
        <w:rPr>
          <w:rFonts w:ascii="Calibri" w:hAnsi="Calibri" w:cs="Calibri"/>
          <w:b/>
          <w:bCs/>
          <w:color w:val="201F1E"/>
          <w:highlight w:val="green"/>
          <w:shd w:val="clear" w:color="auto" w:fill="FFFFFF"/>
        </w:rPr>
        <w:t xml:space="preserve">Be aware, Announcements will be made </w:t>
      </w:r>
      <w:r w:rsidR="00EC0F3C">
        <w:rPr>
          <w:rFonts w:ascii="Calibri" w:hAnsi="Calibri" w:cs="Calibri"/>
          <w:b/>
          <w:bCs/>
          <w:color w:val="201F1E"/>
          <w:highlight w:val="green"/>
          <w:shd w:val="clear" w:color="auto" w:fill="FFFFFF"/>
        </w:rPr>
        <w:t>regular</w:t>
      </w:r>
      <w:r w:rsidR="00EC0F3C" w:rsidRPr="00631E5A">
        <w:rPr>
          <w:rFonts w:ascii="Calibri" w:hAnsi="Calibri" w:cs="Calibri"/>
          <w:b/>
          <w:bCs/>
          <w:color w:val="201F1E"/>
          <w:highlight w:val="green"/>
          <w:shd w:val="clear" w:color="auto" w:fill="FFFFFF"/>
        </w:rPr>
        <w:t>ly among other items of importance!</w:t>
      </w:r>
      <w:bookmarkEnd w:id="6"/>
    </w:p>
    <w:p w14:paraId="214F8A4E" w14:textId="77777777" w:rsidR="00F1731A" w:rsidRDefault="00F1731A" w:rsidP="00F1731A">
      <w:pPr>
        <w:autoSpaceDE w:val="0"/>
        <w:autoSpaceDN w:val="0"/>
        <w:adjustRightInd w:val="0"/>
        <w:spacing w:after="0" w:line="240" w:lineRule="auto"/>
        <w:rPr>
          <w:rFonts w:ascii="Arial Narrow" w:hAnsi="Arial Narrow" w:cs="Arial"/>
          <w:snapToGrid w:val="0"/>
        </w:rPr>
      </w:pPr>
    </w:p>
    <w:p w14:paraId="03798704" w14:textId="77777777" w:rsidR="00F1731A" w:rsidRDefault="00F1731A" w:rsidP="00F1731A">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Student Illness Syllabus Statement</w:t>
      </w:r>
    </w:p>
    <w:p w14:paraId="683D4C2A" w14:textId="77777777" w:rsidR="00F1731A" w:rsidRDefault="00F1731A" w:rsidP="00F1731A">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129FCB71" w14:textId="77777777" w:rsidR="00F1731A" w:rsidRDefault="00F1731A" w:rsidP="00F1731A">
      <w:pPr>
        <w:autoSpaceDE w:val="0"/>
        <w:autoSpaceDN w:val="0"/>
        <w:adjustRightInd w:val="0"/>
        <w:spacing w:after="0" w:line="240" w:lineRule="auto"/>
        <w:rPr>
          <w:rFonts w:ascii="Arial Narrow" w:hAnsi="Arial Narrow" w:cs="Arial"/>
          <w:snapToGrid w:val="0"/>
        </w:rPr>
      </w:pPr>
    </w:p>
    <w:p w14:paraId="174C5BE9" w14:textId="6306E55F" w:rsidR="00F1731A" w:rsidRPr="0054318C" w:rsidRDefault="00F1731A" w:rsidP="00F1731A">
      <w:pPr>
        <w:pStyle w:val="Heading2"/>
        <w:spacing w:before="0" w:line="240" w:lineRule="auto"/>
        <w:rPr>
          <w:rFonts w:ascii="Arial Narrow" w:hAnsi="Arial Narrow"/>
          <w:color w:val="C00000"/>
        </w:rPr>
      </w:pPr>
      <w:r w:rsidRPr="00F35F66">
        <w:rPr>
          <w:rFonts w:ascii="Arial Narrow" w:hAnsi="Arial Narrow"/>
          <w:color w:val="C00000"/>
        </w:rPr>
        <w:t>“</w:t>
      </w:r>
      <w:r w:rsidRPr="00696836">
        <w:rPr>
          <w:rFonts w:ascii="Arial Narrow" w:hAnsi="Arial Narrow"/>
          <w:color w:val="C00000"/>
        </w:rPr>
        <w:t xml:space="preserve">No Show” Status for </w:t>
      </w:r>
      <w:r w:rsidR="007F39CA">
        <w:rPr>
          <w:rFonts w:ascii="Arial Narrow" w:hAnsi="Arial Narrow"/>
          <w:color w:val="C00000"/>
        </w:rPr>
        <w:t>Face-to-Face</w:t>
      </w:r>
      <w:r w:rsidRPr="00696836">
        <w:rPr>
          <w:rFonts w:ascii="Arial Narrow" w:hAnsi="Arial Narrow"/>
          <w:color w:val="C00000"/>
        </w:rPr>
        <w:t xml:space="preserve"> Classes</w:t>
      </w:r>
    </w:p>
    <w:p w14:paraId="1CE5C513" w14:textId="6609F2C2" w:rsidR="00F1731A" w:rsidRDefault="007F39CA" w:rsidP="00F1731A">
      <w:pPr>
        <w:autoSpaceDE w:val="0"/>
        <w:autoSpaceDN w:val="0"/>
        <w:adjustRightInd w:val="0"/>
        <w:spacing w:after="0" w:line="240" w:lineRule="auto"/>
      </w:pPr>
      <w:r>
        <w:t xml:space="preserve">If you do not log into the course and complete the academically required attendance assignment in Canvas during the first week of the semester, you will be withdrawn from the class as a "No Show." Participation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 </w:t>
      </w:r>
      <w:bookmarkStart w:id="7" w:name="_Hlk92100687"/>
      <w:r w:rsidR="00170BA5">
        <w:rPr>
          <w:rFonts w:ascii="Arial Narrow" w:hAnsi="Arial Narrow" w:cs="Arial"/>
          <w:b/>
          <w:bCs/>
          <w:snapToGrid w:val="0"/>
          <w:highlight w:val="yellow"/>
        </w:rPr>
        <w:t>A Mandatory Attendance Assignment is due by 11:58 pm on 09/07/2023-September 07, 2023, in both the Canvas Assignment and Quizzes sections of our Canvas Course page. If you do not complete this Syllabus Quiz, you are withdrawn from the course. Students MUST complete the Syllabus Quiz by 11:58 pm on September 07, 2023, to prevent being dropped from the course per the “No Show” policy. If this assignment is not completed, students are withdrawn from the course per Valencia College’s “No Show” policy</w:t>
      </w:r>
      <w:r w:rsidR="00170BA5">
        <w:rPr>
          <w:rFonts w:ascii="Arial Narrow" w:hAnsi="Arial Narrow" w:cs="Arial"/>
          <w:snapToGrid w:val="0"/>
        </w:rPr>
        <w:t>.</w:t>
      </w:r>
      <w:bookmarkEnd w:id="7"/>
    </w:p>
    <w:p w14:paraId="269560EA" w14:textId="77777777" w:rsidR="007F39CA" w:rsidRDefault="007F39CA" w:rsidP="00F1731A">
      <w:pPr>
        <w:autoSpaceDE w:val="0"/>
        <w:autoSpaceDN w:val="0"/>
        <w:adjustRightInd w:val="0"/>
        <w:spacing w:after="0" w:line="240" w:lineRule="auto"/>
        <w:rPr>
          <w:rFonts w:ascii="Arial Narrow" w:hAnsi="Arial Narrow" w:cs="Arial"/>
          <w:bCs/>
          <w:color w:val="000000"/>
        </w:rPr>
      </w:pPr>
    </w:p>
    <w:p w14:paraId="35C61C08" w14:textId="452BD9D5" w:rsidR="00F1731A" w:rsidRPr="0054318C" w:rsidRDefault="00F1731A" w:rsidP="00F1731A">
      <w:pPr>
        <w:pStyle w:val="Heading2"/>
        <w:spacing w:before="0" w:line="240" w:lineRule="auto"/>
        <w:rPr>
          <w:rFonts w:ascii="Arial Narrow" w:hAnsi="Arial Narrow"/>
          <w:color w:val="C00000"/>
        </w:rPr>
      </w:pPr>
      <w:r w:rsidRPr="00B7258B">
        <w:rPr>
          <w:rFonts w:ascii="Arial Narrow" w:hAnsi="Arial Narrow"/>
          <w:color w:val="C00000"/>
        </w:rPr>
        <w:t>Class Participation in</w:t>
      </w:r>
      <w:r>
        <w:rPr>
          <w:rFonts w:ascii="Arial Narrow" w:hAnsi="Arial Narrow"/>
          <w:color w:val="C00000"/>
        </w:rPr>
        <w:t xml:space="preserve"> </w:t>
      </w:r>
      <w:r w:rsidR="007F39CA">
        <w:rPr>
          <w:rFonts w:ascii="Arial Narrow" w:hAnsi="Arial Narrow"/>
          <w:color w:val="C00000"/>
        </w:rPr>
        <w:t>Face-to-Face</w:t>
      </w:r>
      <w:r>
        <w:rPr>
          <w:rFonts w:ascii="Arial Narrow" w:hAnsi="Arial Narrow"/>
          <w:color w:val="C00000"/>
        </w:rPr>
        <w:t xml:space="preserve"> Class</w:t>
      </w:r>
    </w:p>
    <w:p w14:paraId="0C2E263E" w14:textId="526C271E" w:rsidR="00F1731A" w:rsidRDefault="007F39CA" w:rsidP="00F1731A">
      <w:pPr>
        <w:spacing w:after="0" w:line="240" w:lineRule="auto"/>
        <w:rPr>
          <w:rFonts w:ascii="Arial Narrow" w:hAnsi="Arial Narrow" w:cs="Arial"/>
          <w:bCs/>
          <w:color w:val="000000"/>
        </w:rPr>
      </w:pPr>
      <w:r>
        <w:t>Students are expected to actively participate in Face-to Face activities and classroom activities. This will affect your performance in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 Please come to class at the appointed times prepared, meaning that you have a utensil or device for taking notes, have all required course material, and are prepared to be actively engaged in the course. Reading assignments should be completed prior to the class period where they will be discussed.  All assignments must be submitted by designated deadlines on the academic calendar and the Canvas calendar on the Canvas Home page.</w:t>
      </w:r>
    </w:p>
    <w:p w14:paraId="617DC900" w14:textId="77777777" w:rsidR="00F1731A" w:rsidRPr="00DA68FE" w:rsidRDefault="00F1731A" w:rsidP="00F1731A">
      <w:pPr>
        <w:pStyle w:val="Heading2"/>
        <w:spacing w:before="0" w:line="240" w:lineRule="auto"/>
        <w:rPr>
          <w:rFonts w:ascii="Arial Narrow" w:eastAsiaTheme="minorEastAsia" w:hAnsi="Arial Narrow" w:cs="Arial"/>
          <w:b w:val="0"/>
          <w:color w:val="000000"/>
          <w:sz w:val="22"/>
          <w:szCs w:val="22"/>
          <w:highlight w:val="yellow"/>
        </w:rPr>
      </w:pPr>
    </w:p>
    <w:p w14:paraId="2211F169" w14:textId="0B8A1F3E" w:rsidR="007F39CA" w:rsidRDefault="007561C9" w:rsidP="007F39CA">
      <w:pPr>
        <w:pStyle w:val="Heading2"/>
        <w:rPr>
          <w:rFonts w:eastAsia="Times New Roman"/>
        </w:rPr>
      </w:pPr>
      <w:r>
        <w:rPr>
          <w:rFonts w:ascii="Arial Narrow" w:hAnsi="Arial Narrow"/>
          <w:color w:val="C00000"/>
        </w:rPr>
        <w:t>Face-to-Face Classes Protocol</w:t>
      </w:r>
    </w:p>
    <w:p w14:paraId="2566FB46" w14:textId="77777777" w:rsidR="007F39CA" w:rsidRDefault="007F39CA" w:rsidP="007F39CA">
      <w:pPr>
        <w:pStyle w:val="NormalWeb"/>
      </w:pPr>
      <w:r>
        <w:t>Students are expected to maintain proper decorum while online. Proper etiquette includes, but is not limited to, treating your fellow students with respect online, using appropriate language in all work submitted online, and acting the same way you would behave in a classroom – consider the digital classroom to be no different from the traditional classroom or professional workplace.</w:t>
      </w:r>
    </w:p>
    <w:p w14:paraId="3A352D3F" w14:textId="56915FB8" w:rsidR="00F1731A" w:rsidRDefault="00F1731A" w:rsidP="00F1731A">
      <w:pPr>
        <w:autoSpaceDE w:val="0"/>
        <w:autoSpaceDN w:val="0"/>
        <w:adjustRightInd w:val="0"/>
        <w:spacing w:after="0" w:line="240" w:lineRule="auto"/>
        <w:rPr>
          <w:rFonts w:ascii="Arial Narrow" w:hAnsi="Arial Narrow" w:cs="Arial"/>
          <w:bCs/>
          <w:color w:val="000000"/>
        </w:rPr>
      </w:pPr>
    </w:p>
    <w:p w14:paraId="2515AF7E" w14:textId="77777777" w:rsidR="00F1731A" w:rsidRDefault="00F1731A" w:rsidP="00F1731A">
      <w:pPr>
        <w:autoSpaceDE w:val="0"/>
        <w:autoSpaceDN w:val="0"/>
        <w:adjustRightInd w:val="0"/>
        <w:spacing w:after="0" w:line="240" w:lineRule="auto"/>
        <w:rPr>
          <w:rFonts w:ascii="Arial Narrow" w:hAnsi="Arial Narrow" w:cs="Arial"/>
          <w:bCs/>
          <w:color w:val="000000"/>
        </w:rPr>
      </w:pPr>
    </w:p>
    <w:p w14:paraId="4BFA33F0" w14:textId="77777777" w:rsidR="00F1731A" w:rsidRDefault="00F1731A" w:rsidP="00F1731A">
      <w:pPr>
        <w:pStyle w:val="Heading3"/>
        <w:shd w:val="clear" w:color="auto" w:fill="FFFFFF"/>
        <w:spacing w:before="90" w:after="90"/>
        <w:rPr>
          <w:rFonts w:ascii="Helvetica" w:eastAsia="Times New Roman" w:hAnsi="Helvetica"/>
          <w:color w:val="2D3B45"/>
          <w:sz w:val="36"/>
          <w:szCs w:val="36"/>
        </w:rPr>
      </w:pPr>
      <w:r>
        <w:rPr>
          <w:rStyle w:val="Strong"/>
          <w:rFonts w:ascii="Helvetica" w:hAnsi="Helvetica"/>
          <w:b w:val="0"/>
          <w:bCs w:val="0"/>
          <w:color w:val="2D3B45"/>
          <w:sz w:val="36"/>
          <w:szCs w:val="36"/>
        </w:rPr>
        <w:t>Withdrawal Policy</w:t>
      </w:r>
    </w:p>
    <w:p w14:paraId="58A75CBF" w14:textId="77777777" w:rsidR="00F1731A" w:rsidRDefault="00F1731A" w:rsidP="00F1731A">
      <w:pPr>
        <w:pStyle w:val="NormalWeb"/>
        <w:shd w:val="clear" w:color="auto" w:fill="FFFFFF"/>
        <w:spacing w:before="0" w:beforeAutospacing="0" w:after="0" w:afterAutospacing="0"/>
        <w:rPr>
          <w:rFonts w:ascii="Helvetica" w:hAnsi="Helvetica"/>
          <w:color w:val="2D3B45"/>
        </w:rPr>
      </w:pPr>
      <w:r>
        <w:rPr>
          <w:rFonts w:ascii="inherit" w:hAnsi="inherit"/>
          <w:color w:val="2D3B45"/>
        </w:rPr>
        <w:t>Per </w:t>
      </w:r>
      <w:hyperlink r:id="rId15" w:tgtFrame="_blank" w:tooltip="Link ot the Valencia College withdrawal policy" w:history="1">
        <w:r>
          <w:rPr>
            <w:rStyle w:val="Hyperlink"/>
            <w:rFonts w:ascii="inherit" w:hAnsi="inherit"/>
          </w:rPr>
          <w:t xml:space="preserve">Valencia </w:t>
        </w:r>
        <w:proofErr w:type="spellStart"/>
        <w:r>
          <w:rPr>
            <w:rStyle w:val="Hyperlink"/>
            <w:rFonts w:ascii="inherit" w:hAnsi="inherit"/>
          </w:rPr>
          <w:t>policy</w:t>
        </w:r>
        <w:r>
          <w:rPr>
            <w:rStyle w:val="screenreader-only"/>
            <w:rFonts w:ascii="inherit" w:eastAsiaTheme="minorEastAsia" w:hAnsi="inherit"/>
            <w:color w:val="0000FF"/>
            <w:u w:val="single"/>
            <w:bdr w:val="none" w:sz="0" w:space="0" w:color="auto" w:frame="1"/>
          </w:rPr>
          <w:t>Links</w:t>
        </w:r>
        <w:proofErr w:type="spellEnd"/>
        <w:r>
          <w:rPr>
            <w:rStyle w:val="screenreader-only"/>
            <w:rFonts w:ascii="inherit" w:eastAsiaTheme="minorEastAsia" w:hAnsi="inherit"/>
            <w:color w:val="0000FF"/>
            <w:u w:val="single"/>
            <w:bdr w:val="none" w:sz="0" w:space="0" w:color="auto" w:frame="1"/>
          </w:rPr>
          <w:t xml:space="preserve"> to an external site.</w:t>
        </w:r>
      </w:hyperlink>
      <w:r>
        <w:rPr>
          <w:rFonts w:ascii="inherit" w:hAnsi="inherit"/>
          <w:color w:val="2D3B45"/>
        </w:rPr>
        <w:t>, a student who withdraws from class before the established deadline for a particular term will receive a grade of “W. A student is not permitted to withdraw after the withdrawal deadline. </w:t>
      </w:r>
      <w:r>
        <w:rPr>
          <w:rFonts w:ascii="Helvetica" w:hAnsi="Helvetica"/>
          <w:color w:val="2D3B45"/>
        </w:rPr>
        <w:t>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Pr>
          <w:rStyle w:val="Strong"/>
          <w:rFonts w:ascii="Helvetica" w:hAnsi="Helvetica"/>
          <w:color w:val="2D3B45"/>
        </w:rPr>
        <w:t>Students are not permitted to withdraw after the withdrawal deadline</w:t>
      </w:r>
      <w:r>
        <w:rPr>
          <w:rFonts w:ascii="Helvetica" w:hAnsi="Helvetica"/>
          <w:color w:val="2D3B45"/>
        </w:rPr>
        <w:t> (see </w:t>
      </w:r>
      <w:hyperlink r:id="rId16" w:tgtFrame="_blank" w:history="1">
        <w:r>
          <w:rPr>
            <w:rStyle w:val="Hyperlink"/>
            <w:rFonts w:ascii="Helvetica" w:hAnsi="Helvetica"/>
          </w:rPr>
          <w:t xml:space="preserve">Important Dates and </w:t>
        </w:r>
        <w:proofErr w:type="spellStart"/>
        <w:r>
          <w:rPr>
            <w:rStyle w:val="Hyperlink"/>
            <w:rFonts w:ascii="Helvetica" w:hAnsi="Helvetica"/>
          </w:rPr>
          <w:t>Deadlines</w:t>
        </w:r>
        <w:r>
          <w:rPr>
            <w:rStyle w:val="screenreader-only"/>
            <w:rFonts w:ascii="Helvetica" w:eastAsiaTheme="minorEastAsia" w:hAnsi="Helvetica"/>
            <w:color w:val="0000FF"/>
            <w:u w:val="single"/>
            <w:bdr w:val="none" w:sz="0" w:space="0" w:color="auto" w:frame="1"/>
          </w:rPr>
          <w:t>Links</w:t>
        </w:r>
        <w:proofErr w:type="spellEnd"/>
        <w:r>
          <w:rPr>
            <w:rStyle w:val="screenreader-only"/>
            <w:rFonts w:ascii="Helvetica" w:eastAsiaTheme="minorEastAsia" w:hAnsi="Helvetica"/>
            <w:color w:val="0000FF"/>
            <w:u w:val="single"/>
            <w:bdr w:val="none" w:sz="0" w:space="0" w:color="auto" w:frame="1"/>
          </w:rPr>
          <w:t xml:space="preserve"> to an external site.</w:t>
        </w:r>
      </w:hyperlink>
      <w:r>
        <w:rPr>
          <w:rFonts w:ascii="Helvetica" w:hAnsi="Helvetica"/>
          <w:color w:val="2D3B45"/>
        </w:rPr>
        <w:t> for details).</w:t>
      </w:r>
    </w:p>
    <w:p w14:paraId="279DEE12" w14:textId="77777777" w:rsidR="00F1731A" w:rsidRPr="007D3A30" w:rsidRDefault="00F1731A" w:rsidP="00F1731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0C2E47B" w14:textId="77777777" w:rsidR="00F1731A" w:rsidRPr="007D05A3" w:rsidRDefault="00F1731A" w:rsidP="00F1731A">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7FC42882" w14:textId="77777777" w:rsidR="00F1731A" w:rsidRPr="00730D6E" w:rsidRDefault="00F1731A" w:rsidP="00F1731A">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2352FDBD" w14:textId="77777777" w:rsidR="00F1731A" w:rsidRDefault="00F1731A" w:rsidP="00F1731A">
      <w:pPr>
        <w:spacing w:after="0" w:line="240" w:lineRule="auto"/>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41DCEE89" w14:textId="77777777" w:rsidR="00F1731A" w:rsidRDefault="00F1731A" w:rsidP="00F1731A">
      <w:pPr>
        <w:spacing w:after="0" w:line="240" w:lineRule="auto"/>
        <w:rPr>
          <w:rFonts w:ascii="Arial Narrow" w:hAnsi="Arial Narrow"/>
        </w:rPr>
      </w:pPr>
    </w:p>
    <w:p w14:paraId="53B7E46C" w14:textId="77777777" w:rsidR="00F1731A" w:rsidRDefault="00F1731A" w:rsidP="00F1731A">
      <w:pPr>
        <w:spacing w:after="0" w:line="240" w:lineRule="auto"/>
        <w:rPr>
          <w:rFonts w:ascii="Arial Narrow" w:hAnsi="Arial Narrow"/>
        </w:rPr>
      </w:pPr>
    </w:p>
    <w:p w14:paraId="50C2D73A" w14:textId="77777777" w:rsidR="00F1731A" w:rsidRPr="00FA779C" w:rsidRDefault="00F1731A" w:rsidP="00F1731A">
      <w:pPr>
        <w:spacing w:after="0" w:line="240" w:lineRule="auto"/>
        <w:rPr>
          <w:rFonts w:ascii="Arial Narrow" w:hAnsi="Arial Narrow"/>
        </w:rPr>
      </w:pPr>
    </w:p>
    <w:p w14:paraId="5DC7BDA9" w14:textId="77777777" w:rsidR="00F1731A" w:rsidRPr="00B377FF" w:rsidRDefault="00F1731A" w:rsidP="00F1731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52C3E452" w14:textId="77777777" w:rsidR="00F1731A" w:rsidRDefault="00F1731A" w:rsidP="00F1731A">
      <w:pPr>
        <w:spacing w:after="0" w:line="240" w:lineRule="auto"/>
      </w:pPr>
    </w:p>
    <w:p w14:paraId="401AF528" w14:textId="77777777" w:rsidR="00F1731A" w:rsidRPr="00FB3121" w:rsidRDefault="00F1731A" w:rsidP="00F1731A">
      <w:pPr>
        <w:pStyle w:val="BodyText"/>
        <w:ind w:right="-450"/>
        <w:outlineLvl w:val="0"/>
        <w:rPr>
          <w:rFonts w:ascii="Arial Narrow" w:hAnsi="Arial Narrow"/>
          <w:b/>
          <w:color w:val="C00000"/>
          <w:sz w:val="26"/>
          <w:szCs w:val="26"/>
        </w:rPr>
      </w:pPr>
      <w:r w:rsidRPr="00B7258B">
        <w:rPr>
          <w:rFonts w:ascii="Arial Narrow" w:hAnsi="Arial Narrow"/>
          <w:b/>
          <w:color w:val="C00000"/>
          <w:sz w:val="26"/>
          <w:szCs w:val="26"/>
        </w:rPr>
        <w:t>Course Evaluation &amp; Grading Scale</w:t>
      </w:r>
    </w:p>
    <w:p w14:paraId="653BD16D" w14:textId="77777777" w:rsidR="00F1731A" w:rsidRPr="00486903" w:rsidRDefault="00F1731A" w:rsidP="00F1731A">
      <w:pPr>
        <w:spacing w:before="60" w:after="60" w:line="240" w:lineRule="auto"/>
        <w:rPr>
          <w:rFonts w:ascii="Times New Roman" w:eastAsia="ヒラギノ角ゴ Pro W3" w:hAnsi="Times New Roman"/>
          <w:color w:val="000000"/>
          <w:sz w:val="24"/>
          <w:szCs w:val="24"/>
        </w:rPr>
      </w:pPr>
      <w:r w:rsidRPr="001F41A1">
        <w:rPr>
          <w:rFonts w:ascii="Times New Roman" w:hAnsi="Times New Roman"/>
          <w:b/>
          <w:bCs/>
          <w:sz w:val="28"/>
          <w:szCs w:val="28"/>
        </w:rPr>
        <w:t>Evaluation and Grading:</w:t>
      </w:r>
      <w:r w:rsidRPr="001F41A1">
        <w:rPr>
          <w:rFonts w:ascii="Times New Roman" w:eastAsia="ヒラギノ角ゴ Pro W3" w:hAnsi="Times New Roman"/>
          <w:color w:val="000000"/>
          <w:sz w:val="28"/>
          <w:szCs w:val="28"/>
        </w:rPr>
        <w:t xml:space="preserve"> </w:t>
      </w:r>
      <w:r w:rsidRPr="00486903">
        <w:rPr>
          <w:rFonts w:ascii="Times New Roman" w:eastAsia="ヒラギノ角ゴ Pro W3" w:hAnsi="Times New Roman"/>
          <w:color w:val="000000"/>
          <w:sz w:val="24"/>
          <w:szCs w:val="24"/>
        </w:rPr>
        <w:t xml:space="preserve">The following grading scale is used:  </w:t>
      </w:r>
    </w:p>
    <w:p w14:paraId="42DE30E4" w14:textId="77777777" w:rsidR="00F1731A" w:rsidRPr="00046CAC" w:rsidRDefault="00F1731A" w:rsidP="00F1731A">
      <w:pPr>
        <w:pStyle w:val="NormalWeb"/>
        <w:spacing w:before="0" w:beforeAutospacing="0" w:after="0" w:afterAutospacing="0"/>
        <w:ind w:left="360"/>
        <w:rPr>
          <w:rFonts w:ascii="Arial Narrow" w:hAnsi="Arial Narrow"/>
          <w:bCs/>
          <w:sz w:val="22"/>
          <w:szCs w:val="22"/>
        </w:rPr>
      </w:pPr>
      <w:r w:rsidRPr="00486903">
        <w:rPr>
          <w:rFonts w:eastAsia="ヒラギノ角ゴ Pro W3"/>
          <w:b/>
          <w:color w:val="000000"/>
        </w:rPr>
        <w:t>A</w:t>
      </w:r>
      <w:r>
        <w:rPr>
          <w:rFonts w:eastAsia="ヒラギノ角ゴ Pro W3"/>
          <w:b/>
          <w:color w:val="000000"/>
        </w:rPr>
        <w:t xml:space="preserve"> </w:t>
      </w:r>
      <w:r w:rsidRPr="00486903">
        <w:rPr>
          <w:rFonts w:eastAsia="ヒラギノ角ゴ Pro W3"/>
          <w:color w:val="000000"/>
        </w:rPr>
        <w:t>=</w:t>
      </w:r>
      <w:r>
        <w:rPr>
          <w:rFonts w:eastAsia="ヒラギノ角ゴ Pro W3"/>
          <w:color w:val="000000"/>
        </w:rPr>
        <w:t xml:space="preserve"> </w:t>
      </w:r>
      <w:r w:rsidRPr="00486903">
        <w:rPr>
          <w:rFonts w:eastAsia="ヒラギノ角ゴ Pro W3"/>
          <w:color w:val="000000"/>
        </w:rPr>
        <w:t xml:space="preserve">90-100 </w:t>
      </w:r>
      <w:r>
        <w:rPr>
          <w:rFonts w:eastAsia="ヒラギノ角ゴ Pro W3"/>
          <w:color w:val="000000"/>
        </w:rPr>
        <w:tab/>
      </w:r>
      <w:r>
        <w:rPr>
          <w:rFonts w:eastAsia="ヒラギノ角ゴ Pro W3"/>
          <w:color w:val="000000"/>
        </w:rPr>
        <w:tab/>
      </w:r>
      <w:r>
        <w:rPr>
          <w:rFonts w:eastAsia="ヒラギノ角ゴ Pro W3"/>
          <w:color w:val="000000"/>
        </w:rPr>
        <w:tab/>
      </w:r>
      <w:r w:rsidRPr="00046CAC">
        <w:rPr>
          <w:b/>
        </w:rPr>
        <w:t>A</w:t>
      </w:r>
      <w:r w:rsidRPr="00046CAC">
        <w:rPr>
          <w:bCs/>
        </w:rPr>
        <w:t>: 90% - 100%</w:t>
      </w:r>
    </w:p>
    <w:p w14:paraId="6106830D"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B </w:t>
      </w:r>
      <w:r w:rsidRPr="00046CAC">
        <w:rPr>
          <w:rFonts w:eastAsia="ヒラギノ角ゴ Pro W3"/>
          <w:color w:val="000000"/>
        </w:rPr>
        <w:t>= 80-89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B</w:t>
      </w:r>
      <w:r w:rsidRPr="00046CAC">
        <w:rPr>
          <w:bCs/>
        </w:rPr>
        <w:t>: 80% - 89%</w:t>
      </w:r>
    </w:p>
    <w:p w14:paraId="51DE7CF6"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C </w:t>
      </w:r>
      <w:r w:rsidRPr="00046CAC">
        <w:rPr>
          <w:rFonts w:eastAsia="ヒラギノ角ゴ Pro W3"/>
          <w:color w:val="000000"/>
        </w:rPr>
        <w:t>= 70-79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C</w:t>
      </w:r>
      <w:r w:rsidRPr="00046CAC">
        <w:rPr>
          <w:bCs/>
        </w:rPr>
        <w:t>: 70% - 79%</w:t>
      </w:r>
    </w:p>
    <w:p w14:paraId="5F6CD124" w14:textId="77777777" w:rsidR="00F1731A" w:rsidRPr="00046CAC" w:rsidRDefault="00F1731A" w:rsidP="00F1731A">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D </w:t>
      </w:r>
      <w:r w:rsidRPr="00046CAC">
        <w:rPr>
          <w:rFonts w:eastAsia="ヒラギノ角ゴ Pro W3"/>
          <w:color w:val="000000"/>
        </w:rPr>
        <w:t>= 60-69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D</w:t>
      </w:r>
      <w:r w:rsidRPr="00046CAC">
        <w:rPr>
          <w:bCs/>
        </w:rPr>
        <w:t>: 60% - 69%</w:t>
      </w:r>
    </w:p>
    <w:p w14:paraId="6CA041DE" w14:textId="77777777" w:rsidR="00F1731A" w:rsidRDefault="00F1731A" w:rsidP="00F1731A">
      <w:pPr>
        <w:pStyle w:val="NormalWeb"/>
        <w:spacing w:before="0" w:beforeAutospacing="0" w:after="0" w:afterAutospacing="0"/>
        <w:ind w:left="360"/>
        <w:rPr>
          <w:bCs/>
        </w:rPr>
      </w:pPr>
      <w:r w:rsidRPr="00046CAC">
        <w:rPr>
          <w:rFonts w:eastAsia="ヒラギノ角ゴ Pro W3"/>
          <w:b/>
          <w:color w:val="000000"/>
        </w:rPr>
        <w:t xml:space="preserve">F </w:t>
      </w:r>
      <w:r w:rsidRPr="00046CAC">
        <w:rPr>
          <w:rFonts w:eastAsia="ヒラギノ角ゴ Pro W3"/>
          <w:color w:val="000000"/>
        </w:rPr>
        <w:t>= 59 &amp; below</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F</w:t>
      </w:r>
      <w:r w:rsidRPr="00046CAC">
        <w:rPr>
          <w:bCs/>
        </w:rPr>
        <w:t>: below 60%</w:t>
      </w:r>
    </w:p>
    <w:p w14:paraId="21F00443" w14:textId="77777777" w:rsidR="00EF7282" w:rsidRPr="00952A94" w:rsidRDefault="00EF7282" w:rsidP="00EF7282">
      <w:pPr>
        <w:pStyle w:val="NormalWeb"/>
        <w:spacing w:before="0" w:beforeAutospacing="0" w:after="0" w:afterAutospacing="0"/>
        <w:ind w:left="360"/>
        <w:rPr>
          <w:bCs/>
        </w:rPr>
      </w:pPr>
    </w:p>
    <w:p w14:paraId="0FE050C4" w14:textId="77777777" w:rsidR="00EF7282" w:rsidRPr="003047ED" w:rsidRDefault="00EF7282" w:rsidP="00EF7282">
      <w:pPr>
        <w:spacing w:before="60" w:after="60" w:line="240" w:lineRule="auto"/>
        <w:rPr>
          <w:rFonts w:ascii="Times New Roman" w:eastAsia="ヒラギノ角ゴ Pro W3" w:hAnsi="Times New Roman"/>
          <w:color w:val="000000"/>
          <w:sz w:val="24"/>
          <w:szCs w:val="24"/>
        </w:rPr>
      </w:pPr>
      <w:r w:rsidRPr="00690A9E">
        <w:rPr>
          <w:rFonts w:ascii="Times New Roman" w:hAnsi="Times New Roman"/>
          <w:b/>
          <w:bCs/>
          <w:sz w:val="28"/>
          <w:szCs w:val="28"/>
        </w:rPr>
        <w:t xml:space="preserve">Assignments, Quizzes and Exams: </w:t>
      </w:r>
      <w:r>
        <w:rPr>
          <w:rFonts w:ascii="Times New Roman" w:hAnsi="Times New Roman"/>
          <w:sz w:val="24"/>
          <w:szCs w:val="24"/>
        </w:rPr>
        <w:t>All submissions, except the ppt/Prezi, must be in Microsoft Word!</w:t>
      </w:r>
      <w:r w:rsidRPr="00690A9E">
        <w:rPr>
          <w:rFonts w:ascii="Times New Roman" w:hAnsi="Times New Roman"/>
          <w:bCs/>
          <w:sz w:val="28"/>
          <w:szCs w:val="28"/>
        </w:rPr>
        <w:t xml:space="preserve"> </w:t>
      </w:r>
    </w:p>
    <w:p w14:paraId="76E90CED" w14:textId="2BF61F92" w:rsidR="001B1D78" w:rsidRPr="001B1D78" w:rsidRDefault="001B1D78" w:rsidP="00EF7282">
      <w:pPr>
        <w:pStyle w:val="ListParagraph"/>
        <w:numPr>
          <w:ilvl w:val="0"/>
          <w:numId w:val="36"/>
        </w:numPr>
        <w:spacing w:before="80" w:beforeAutospacing="1" w:after="80" w:afterAutospacing="1" w:line="240" w:lineRule="auto"/>
        <w:rPr>
          <w:rFonts w:eastAsia="ヒラギノ角ゴ Pro W3"/>
          <w:color w:val="000000"/>
        </w:rPr>
      </w:pPr>
      <w:bookmarkStart w:id="8" w:name="_Hlk28439717"/>
      <w:r w:rsidRPr="001B1D78">
        <w:rPr>
          <w:rFonts w:eastAsia="ヒラギノ角ゴ Pro W3"/>
          <w:color w:val="000000"/>
          <w:highlight w:val="yellow"/>
        </w:rPr>
        <w:t>Mandatory Attendance Syllabus Quiz</w:t>
      </w:r>
      <w:r>
        <w:rPr>
          <w:rFonts w:eastAsia="ヒラギノ角ゴ Pro W3"/>
          <w:color w:val="000000"/>
        </w:rPr>
        <w:t>.</w:t>
      </w:r>
    </w:p>
    <w:p w14:paraId="2B871B30" w14:textId="0FC64B8C" w:rsidR="00EF7282" w:rsidRPr="001F41A1" w:rsidRDefault="00EF7282" w:rsidP="00EF7282">
      <w:pPr>
        <w:pStyle w:val="ListParagraph"/>
        <w:numPr>
          <w:ilvl w:val="0"/>
          <w:numId w:val="36"/>
        </w:numPr>
        <w:spacing w:before="80" w:beforeAutospacing="1" w:after="80" w:afterAutospacing="1" w:line="240" w:lineRule="auto"/>
        <w:rPr>
          <w:rFonts w:eastAsia="ヒラギノ角ゴ Pro W3"/>
          <w:color w:val="000000"/>
        </w:rPr>
      </w:pPr>
      <w:r>
        <w:rPr>
          <w:rFonts w:eastAsia="ヒラギノ角ゴ Pro W3"/>
        </w:rPr>
        <w:t xml:space="preserve">The </w:t>
      </w:r>
      <w:r w:rsidR="00F81670" w:rsidRPr="00F81670">
        <w:rPr>
          <w:rFonts w:eastAsia="ヒラギノ角ゴ Pro W3"/>
          <w:b/>
          <w:bCs/>
        </w:rPr>
        <w:t>3</w:t>
      </w:r>
      <w:r>
        <w:rPr>
          <w:rFonts w:eastAsia="ヒラギノ角ゴ Pro W3"/>
        </w:rPr>
        <w:t xml:space="preserve"> Muddiest Point </w:t>
      </w:r>
      <w:r w:rsidR="00A820BD">
        <w:rPr>
          <w:rFonts w:eastAsia="ヒラギノ角ゴ Pro W3"/>
        </w:rPr>
        <w:t>questionnaires/</w:t>
      </w:r>
      <w:r>
        <w:rPr>
          <w:rFonts w:eastAsia="ヒラギノ角ゴ Pro W3"/>
        </w:rPr>
        <w:t>worksheets</w:t>
      </w:r>
      <w:r w:rsidRPr="001F41A1">
        <w:rPr>
          <w:rFonts w:eastAsia="ヒラギノ角ゴ Pro W3"/>
        </w:rPr>
        <w:t xml:space="preserve"> </w:t>
      </w:r>
      <w:r>
        <w:rPr>
          <w:rFonts w:eastAsia="ヒラギノ角ゴ Pro W3"/>
        </w:rPr>
        <w:t>from</w:t>
      </w:r>
      <w:r w:rsidRPr="001F41A1">
        <w:rPr>
          <w:rFonts w:eastAsia="ヒラギノ角ゴ Pro W3"/>
        </w:rPr>
        <w:t xml:space="preserve"> the chapter discussions/lessons.</w:t>
      </w:r>
      <w:r>
        <w:rPr>
          <w:rFonts w:eastAsia="ヒラギノ角ゴ Pro W3"/>
        </w:rPr>
        <w:t xml:space="preserve"> </w:t>
      </w:r>
    </w:p>
    <w:p w14:paraId="792ACBD0" w14:textId="77777777" w:rsidR="00EF7282" w:rsidRPr="001F41A1" w:rsidRDefault="00EF7282" w:rsidP="00EF7282">
      <w:pPr>
        <w:pStyle w:val="ListParagraph"/>
        <w:numPr>
          <w:ilvl w:val="0"/>
          <w:numId w:val="36"/>
        </w:numPr>
        <w:spacing w:before="80" w:after="80" w:line="240" w:lineRule="auto"/>
        <w:rPr>
          <w:rFonts w:eastAsia="ヒラギノ角ゴ Pro W3"/>
          <w:b/>
          <w:color w:val="000000"/>
        </w:rPr>
      </w:pPr>
      <w:r w:rsidRPr="001F41A1">
        <w:rPr>
          <w:rFonts w:eastAsia="ヒラギノ角ゴ Pro W3"/>
          <w:color w:val="000000"/>
        </w:rPr>
        <w:t>Quizzes/Exams – using multiple choice, matching, fill in the blank &amp; True/False questions, as well as essay questions.</w:t>
      </w:r>
      <w:r>
        <w:rPr>
          <w:rFonts w:eastAsia="ヒラギノ角ゴ Pro W3"/>
          <w:color w:val="000000"/>
        </w:rPr>
        <w:t xml:space="preserve"> </w:t>
      </w:r>
    </w:p>
    <w:p w14:paraId="16EEEF75" w14:textId="31615466" w:rsidR="008F676D" w:rsidRPr="008F676D" w:rsidRDefault="008F676D" w:rsidP="008F676D">
      <w:pPr>
        <w:pStyle w:val="ListParagraph"/>
        <w:numPr>
          <w:ilvl w:val="0"/>
          <w:numId w:val="36"/>
        </w:numPr>
        <w:spacing w:before="80" w:after="80" w:line="240" w:lineRule="auto"/>
        <w:rPr>
          <w:rFonts w:eastAsia="ヒラギノ角ゴ Pro W3"/>
          <w:b/>
        </w:rPr>
      </w:pPr>
      <w:r w:rsidRPr="008F676D">
        <w:rPr>
          <w:rFonts w:eastAsia="ヒラギノ角ゴ Pro W3"/>
          <w:color w:val="000000"/>
        </w:rPr>
        <w:t>Midterm Exam</w:t>
      </w:r>
    </w:p>
    <w:p w14:paraId="368384CC" w14:textId="74725D6F" w:rsidR="00EF7282" w:rsidRPr="008F676D" w:rsidRDefault="00EF7282" w:rsidP="00EF7282">
      <w:pPr>
        <w:pStyle w:val="ListParagraph"/>
        <w:numPr>
          <w:ilvl w:val="0"/>
          <w:numId w:val="36"/>
        </w:numPr>
        <w:spacing w:before="80" w:after="80" w:line="240" w:lineRule="auto"/>
        <w:rPr>
          <w:rFonts w:eastAsia="ヒラギノ角ゴ Pro W3"/>
          <w:b/>
        </w:rPr>
      </w:pPr>
      <w:r>
        <w:rPr>
          <w:rFonts w:eastAsia="ヒラギノ角ゴ Pro W3"/>
          <w:color w:val="000000"/>
        </w:rPr>
        <w:t>Midterm Feedback which offers you</w:t>
      </w:r>
      <w:r w:rsidR="00781B13">
        <w:rPr>
          <w:rFonts w:eastAsia="ヒラギノ角ゴ Pro W3"/>
          <w:color w:val="000000"/>
        </w:rPr>
        <w:t>r</w:t>
      </w:r>
      <w:r>
        <w:rPr>
          <w:rFonts w:eastAsia="ヒラギノ角ゴ Pro W3"/>
          <w:color w:val="000000"/>
        </w:rPr>
        <w:t xml:space="preserve"> thoughts and evaluation.</w:t>
      </w:r>
    </w:p>
    <w:p w14:paraId="62776010" w14:textId="1F121BA5" w:rsidR="008F676D" w:rsidRPr="008F676D" w:rsidRDefault="008F676D" w:rsidP="00EF7282">
      <w:pPr>
        <w:pStyle w:val="ListParagraph"/>
        <w:numPr>
          <w:ilvl w:val="0"/>
          <w:numId w:val="36"/>
        </w:numPr>
        <w:spacing w:before="80" w:after="80" w:line="240" w:lineRule="auto"/>
        <w:rPr>
          <w:rFonts w:eastAsia="ヒラギノ角ゴ Pro W3"/>
          <w:b/>
        </w:rPr>
      </w:pPr>
      <w:r w:rsidRPr="001F41A1">
        <w:rPr>
          <w:rFonts w:eastAsia="ヒラギノ角ゴ Pro W3"/>
          <w:color w:val="000000"/>
        </w:rPr>
        <w:t xml:space="preserve">Cultural Experiences w/PPT/Prezi presentations and completed </w:t>
      </w:r>
      <w:bookmarkStart w:id="9" w:name="_Hlk39053184"/>
      <w:r>
        <w:rPr>
          <w:rFonts w:eastAsia="ヒラギノ角ゴ Pro W3"/>
          <w:color w:val="000000"/>
        </w:rPr>
        <w:t>questionnaires</w:t>
      </w:r>
      <w:bookmarkEnd w:id="9"/>
      <w:r w:rsidRPr="001F41A1">
        <w:rPr>
          <w:rFonts w:eastAsia="ヒラギノ角ゴ Pro W3"/>
          <w:color w:val="000000"/>
        </w:rPr>
        <w:t xml:space="preserve"> – Please use </w:t>
      </w:r>
      <w:r>
        <w:rPr>
          <w:rFonts w:eastAsia="ヒラギノ角ゴ Pro W3"/>
          <w:color w:val="000000"/>
        </w:rPr>
        <w:t>what</w:t>
      </w:r>
      <w:r w:rsidRPr="001F41A1">
        <w:rPr>
          <w:rFonts w:eastAsia="ヒラギノ角ゴ Pro W3"/>
          <w:color w:val="000000"/>
        </w:rPr>
        <w:t xml:space="preserve"> I post on </w:t>
      </w:r>
      <w:r>
        <w:rPr>
          <w:rFonts w:eastAsia="ヒラギノ角ゴ Pro W3"/>
          <w:color w:val="000000"/>
        </w:rPr>
        <w:t>Canvas</w:t>
      </w:r>
      <w:r w:rsidRPr="001F41A1">
        <w:rPr>
          <w:rFonts w:eastAsia="ヒラギノ角ゴ Pro W3"/>
          <w:color w:val="000000"/>
        </w:rPr>
        <w:t>/email</w:t>
      </w:r>
      <w:r>
        <w:rPr>
          <w:rFonts w:eastAsia="ヒラギノ角ゴ Pro W3"/>
          <w:color w:val="000000"/>
        </w:rPr>
        <w:t>/Announcements</w:t>
      </w:r>
      <w:r w:rsidRPr="001F41A1">
        <w:rPr>
          <w:rFonts w:eastAsia="ヒラギノ角ゴ Pro W3"/>
          <w:color w:val="000000"/>
        </w:rPr>
        <w:t xml:space="preserve"> for more information</w:t>
      </w:r>
      <w:r>
        <w:rPr>
          <w:rFonts w:eastAsia="ヒラギノ角ゴ Pro W3"/>
          <w:color w:val="000000"/>
        </w:rPr>
        <w:t xml:space="preserve"> &amp; view the sample on Canvas</w:t>
      </w:r>
      <w:r w:rsidRPr="001F41A1">
        <w:rPr>
          <w:rFonts w:eastAsia="ヒラギノ角ゴ Pro W3"/>
          <w:color w:val="000000"/>
        </w:rPr>
        <w:t>.</w:t>
      </w:r>
    </w:p>
    <w:p w14:paraId="14BB487C" w14:textId="31C0B74D" w:rsidR="008F676D" w:rsidRPr="001F41A1" w:rsidRDefault="008F676D" w:rsidP="00EF7282">
      <w:pPr>
        <w:pStyle w:val="ListParagraph"/>
        <w:numPr>
          <w:ilvl w:val="0"/>
          <w:numId w:val="36"/>
        </w:numPr>
        <w:spacing w:before="80" w:after="80" w:line="240" w:lineRule="auto"/>
        <w:rPr>
          <w:rFonts w:eastAsia="ヒラギノ角ゴ Pro W3"/>
          <w:b/>
        </w:rPr>
      </w:pPr>
      <w:r>
        <w:rPr>
          <w:rFonts w:eastAsia="ヒラギノ角ゴ Pro W3"/>
          <w:color w:val="000000"/>
        </w:rPr>
        <w:t>Final Exam</w:t>
      </w:r>
    </w:p>
    <w:p w14:paraId="6E8A5FCC" w14:textId="660963E9" w:rsidR="00EF7282" w:rsidRPr="001F41A1" w:rsidRDefault="00EF7282" w:rsidP="00EF7282">
      <w:pPr>
        <w:pStyle w:val="ListParagraph"/>
        <w:numPr>
          <w:ilvl w:val="0"/>
          <w:numId w:val="36"/>
        </w:numPr>
        <w:spacing w:before="80" w:after="80" w:line="240" w:lineRule="auto"/>
        <w:rPr>
          <w:rFonts w:eastAsia="ヒラギノ角ゴ Pro W3"/>
          <w:color w:val="000000"/>
        </w:rPr>
      </w:pPr>
      <w:r w:rsidRPr="001F41A1">
        <w:rPr>
          <w:rFonts w:eastAsia="ヒラギノ角ゴ Pro W3"/>
          <w:color w:val="000000"/>
        </w:rPr>
        <w:t>Participate and contribute to all learning activities - Actively participate in all work, learning and discussions (</w:t>
      </w:r>
      <w:r w:rsidRPr="00781B13">
        <w:rPr>
          <w:rFonts w:eastAsia="ヒラギノ角ゴ Pro W3"/>
          <w:color w:val="000000"/>
          <w:highlight w:val="yellow"/>
        </w:rPr>
        <w:t>including completing readings prior to discussions</w:t>
      </w:r>
      <w:r w:rsidRPr="001F41A1">
        <w:rPr>
          <w:rFonts w:eastAsia="ヒラギノ角ゴ Pro W3"/>
          <w:color w:val="000000"/>
        </w:rPr>
        <w:t>) related to learning activities.</w:t>
      </w:r>
      <w:bookmarkEnd w:id="8"/>
      <w:r w:rsidRPr="001F41A1">
        <w:rPr>
          <w:rFonts w:eastAsia="ヒラギノ角ゴ Pro W3"/>
          <w:color w:val="000000"/>
        </w:rPr>
        <w:t xml:space="preserve">  </w:t>
      </w:r>
    </w:p>
    <w:p w14:paraId="4D89FF35" w14:textId="77777777" w:rsidR="00EF7282" w:rsidRDefault="00EF7282" w:rsidP="00EF7282">
      <w:pPr>
        <w:spacing w:before="60" w:after="60" w:line="240" w:lineRule="auto"/>
        <w:rPr>
          <w:rFonts w:ascii="Times New Roman" w:eastAsia="ヒラギノ角ゴ Pro W3" w:hAnsi="Times New Roman"/>
          <w:color w:val="000000"/>
          <w:sz w:val="24"/>
          <w:szCs w:val="24"/>
        </w:rPr>
      </w:pPr>
      <w:r w:rsidRPr="001F41A1">
        <w:rPr>
          <w:rFonts w:ascii="Times New Roman" w:eastAsia="ヒラギノ角ゴ Pro W3" w:hAnsi="Times New Roman"/>
          <w:color w:val="000000"/>
          <w:sz w:val="24"/>
          <w:szCs w:val="24"/>
        </w:rPr>
        <w:t>Be a positive student and teammate –- Conduct yourself in a professional and scholarly way that will enable peers and faculty to perceive you as a positive role model</w:t>
      </w:r>
      <w:r>
        <w:rPr>
          <w:rFonts w:ascii="Times New Roman" w:eastAsia="ヒラギノ角ゴ Pro W3" w:hAnsi="Times New Roman"/>
          <w:color w:val="000000"/>
          <w:sz w:val="24"/>
          <w:szCs w:val="24"/>
        </w:rPr>
        <w:t>.</w:t>
      </w:r>
    </w:p>
    <w:p w14:paraId="421075E3" w14:textId="77777777" w:rsidR="00EF7282" w:rsidRPr="00486903" w:rsidRDefault="00EF7282" w:rsidP="00EF7282">
      <w:pPr>
        <w:spacing w:before="60" w:after="60" w:line="240" w:lineRule="auto"/>
        <w:rPr>
          <w:rFonts w:ascii="Times New Roman" w:eastAsia="ヒラギノ角ゴ Pro W3" w:hAnsi="Times New Roman"/>
          <w:color w:val="000000"/>
          <w:sz w:val="24"/>
          <w:szCs w:val="24"/>
        </w:rPr>
      </w:pPr>
    </w:p>
    <w:p w14:paraId="0C8752F2" w14:textId="01ED22F8" w:rsidR="00EF7282" w:rsidRPr="00EE50D4" w:rsidRDefault="00EF7282" w:rsidP="00EF7282">
      <w:pPr>
        <w:spacing w:before="60" w:after="60" w:line="240" w:lineRule="auto"/>
        <w:rPr>
          <w:rFonts w:ascii="Times New Roman" w:eastAsia="ヒラギノ角ゴ Pro W3" w:hAnsi="Times New Roman"/>
          <w:b/>
          <w:sz w:val="28"/>
          <w:szCs w:val="28"/>
        </w:rPr>
      </w:pPr>
      <w:r w:rsidRPr="001F41A1">
        <w:rPr>
          <w:rFonts w:ascii="Times New Roman" w:eastAsia="ヒラギノ角ゴ Pro W3" w:hAnsi="Times New Roman"/>
          <w:b/>
          <w:sz w:val="28"/>
          <w:szCs w:val="28"/>
        </w:rPr>
        <w:t>Muddiest Point Homework Assignments</w:t>
      </w:r>
      <w:r w:rsidRPr="001F41A1">
        <w:rPr>
          <w:rFonts w:ascii="Times New Roman" w:eastAsia="ヒラギノ角ゴ Pro W3" w:hAnsi="Times New Roman"/>
          <w:sz w:val="28"/>
          <w:szCs w:val="28"/>
        </w:rPr>
        <w:t xml:space="preserve">: </w:t>
      </w:r>
      <w:r>
        <w:rPr>
          <w:rFonts w:ascii="Times New Roman" w:eastAsia="ヒラギノ角ゴ Pro W3" w:hAnsi="Times New Roman"/>
          <w:sz w:val="24"/>
          <w:szCs w:val="24"/>
        </w:rPr>
        <w:t xml:space="preserve">Students must choose </w:t>
      </w:r>
      <w:r w:rsidR="00F81670">
        <w:rPr>
          <w:rFonts w:ascii="Times New Roman" w:eastAsia="ヒラギノ角ゴ Pro W3" w:hAnsi="Times New Roman"/>
          <w:b/>
          <w:bCs/>
          <w:sz w:val="24"/>
          <w:szCs w:val="24"/>
        </w:rPr>
        <w:t>3</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chapters from the Course Schedule</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and</w:t>
      </w:r>
      <w:r w:rsidRPr="00486903">
        <w:rPr>
          <w:rFonts w:ascii="Times New Roman" w:eastAsia="ヒラギノ角ゴ Pro W3" w:hAnsi="Times New Roman"/>
          <w:sz w:val="24"/>
          <w:szCs w:val="24"/>
        </w:rPr>
        <w:t xml:space="preserve"> complete </w:t>
      </w:r>
      <w:r w:rsidR="0038711B">
        <w:rPr>
          <w:rFonts w:ascii="Times New Roman" w:eastAsia="ヒラギノ角ゴ Pro W3" w:hAnsi="Times New Roman"/>
          <w:sz w:val="24"/>
          <w:szCs w:val="24"/>
        </w:rPr>
        <w:t>the</w:t>
      </w:r>
      <w:r>
        <w:rPr>
          <w:rFonts w:ascii="Times New Roman" w:eastAsia="ヒラギノ角ゴ Pro W3" w:hAnsi="Times New Roman"/>
          <w:sz w:val="24"/>
          <w:szCs w:val="24"/>
        </w:rPr>
        <w:t xml:space="preserve"> 5-question worksheet (from Canvas) completing</w:t>
      </w:r>
      <w:r w:rsidRPr="00486903">
        <w:rPr>
          <w:rFonts w:ascii="Times New Roman" w:eastAsia="ヒラギノ角ゴ Pro W3" w:hAnsi="Times New Roman"/>
          <w:sz w:val="24"/>
          <w:szCs w:val="24"/>
        </w:rPr>
        <w:t xml:space="preserve"> the </w:t>
      </w:r>
      <w:r w:rsidRPr="00EE50D4">
        <w:rPr>
          <w:rFonts w:ascii="Times New Roman" w:eastAsia="ヒラギノ角ゴ Pro W3" w:hAnsi="Times New Roman"/>
          <w:b/>
          <w:i/>
          <w:sz w:val="24"/>
          <w:szCs w:val="24"/>
        </w:rPr>
        <w:t>Muddiest Point</w:t>
      </w:r>
      <w:r w:rsidRPr="00486903">
        <w:rPr>
          <w:rFonts w:ascii="Times New Roman" w:eastAsia="ヒラギノ角ゴ Pro W3" w:hAnsi="Times New Roman"/>
          <w:sz w:val="24"/>
          <w:szCs w:val="24"/>
        </w:rPr>
        <w:t xml:space="preserve">(s) of the </w:t>
      </w:r>
      <w:r>
        <w:rPr>
          <w:rFonts w:ascii="Times New Roman" w:eastAsia="ヒラギノ角ゴ Pro W3" w:hAnsi="Times New Roman"/>
          <w:sz w:val="24"/>
          <w:szCs w:val="24"/>
        </w:rPr>
        <w:t>chapter</w:t>
      </w:r>
      <w:r w:rsidRPr="00486903">
        <w:rPr>
          <w:rFonts w:ascii="Times New Roman" w:eastAsia="ヒラギノ角ゴ Pro W3" w:hAnsi="Times New Roman"/>
          <w:sz w:val="24"/>
          <w:szCs w:val="24"/>
        </w:rPr>
        <w:t xml:space="preserve">’s discussion or chapter reading. Students must answer these questions: </w:t>
      </w:r>
      <w:r w:rsidRPr="004079C9">
        <w:rPr>
          <w:rFonts w:ascii="Times New Roman" w:eastAsia="ヒラギノ角ゴ Pro W3" w:hAnsi="Times New Roman"/>
          <w:b/>
          <w:sz w:val="24"/>
          <w:szCs w:val="24"/>
          <w:highlight w:val="yellow"/>
        </w:rPr>
        <w:t>1.</w:t>
      </w:r>
      <w:r>
        <w:rPr>
          <w:rFonts w:ascii="Times New Roman" w:eastAsia="ヒラギノ角ゴ Pro W3" w:hAnsi="Times New Roman"/>
          <w:sz w:val="24"/>
          <w:szCs w:val="24"/>
          <w:highlight w:val="yellow"/>
        </w:rPr>
        <w:t xml:space="preserve"> </w:t>
      </w:r>
      <w:r w:rsidRPr="00E91810">
        <w:rPr>
          <w:rFonts w:ascii="Times New Roman" w:eastAsia="ヒラギノ角ゴ Pro W3" w:hAnsi="Times New Roman"/>
          <w:b/>
          <w:sz w:val="24"/>
          <w:szCs w:val="24"/>
          <w:highlight w:val="yellow"/>
        </w:rPr>
        <w:t xml:space="preserve">What you found most interesting &amp; why, </w:t>
      </w:r>
      <w:r>
        <w:rPr>
          <w:rFonts w:ascii="Times New Roman" w:eastAsia="ヒラギノ角ゴ Pro W3" w:hAnsi="Times New Roman"/>
          <w:b/>
          <w:sz w:val="24"/>
          <w:szCs w:val="24"/>
          <w:highlight w:val="yellow"/>
        </w:rPr>
        <w:t xml:space="preserve">2. </w:t>
      </w:r>
      <w:r w:rsidRPr="00E91810">
        <w:rPr>
          <w:rFonts w:ascii="Times New Roman" w:eastAsia="ヒラギノ角ゴ Pro W3" w:hAnsi="Times New Roman"/>
          <w:b/>
          <w:sz w:val="24"/>
          <w:szCs w:val="24"/>
          <w:highlight w:val="yellow"/>
        </w:rPr>
        <w:t>What you disliked/disagreed with or liked/agreed with &amp; why,</w:t>
      </w:r>
      <w:r w:rsidRPr="00E91810">
        <w:rPr>
          <w:rFonts w:ascii="Times New Roman" w:hAnsi="Times New Roman"/>
          <w:b/>
          <w:highlight w:val="yellow"/>
        </w:rPr>
        <w:t xml:space="preserve"> </w:t>
      </w:r>
      <w:r>
        <w:rPr>
          <w:rFonts w:ascii="Times New Roman" w:hAnsi="Times New Roman"/>
          <w:b/>
          <w:highlight w:val="yellow"/>
        </w:rPr>
        <w:t xml:space="preserve">3. </w:t>
      </w:r>
      <w:r w:rsidRPr="00E91810">
        <w:rPr>
          <w:rFonts w:ascii="Times New Roman" w:eastAsia="ヒラギノ角ゴ Pro W3" w:hAnsi="Times New Roman"/>
          <w:b/>
          <w:sz w:val="24"/>
          <w:szCs w:val="24"/>
          <w:highlight w:val="yellow"/>
        </w:rPr>
        <w:t xml:space="preserve">What you found relevant &amp; why, </w:t>
      </w:r>
      <w:r>
        <w:rPr>
          <w:rFonts w:ascii="Times New Roman" w:eastAsia="ヒラギノ角ゴ Pro W3" w:hAnsi="Times New Roman"/>
          <w:b/>
          <w:sz w:val="24"/>
          <w:szCs w:val="24"/>
          <w:highlight w:val="yellow"/>
        </w:rPr>
        <w:t xml:space="preserve">4. </w:t>
      </w:r>
      <w:r w:rsidRPr="00E91810">
        <w:rPr>
          <w:rFonts w:ascii="Times New Roman" w:eastAsia="ヒラギノ角ゴ Pro W3" w:hAnsi="Times New Roman"/>
          <w:b/>
          <w:sz w:val="24"/>
          <w:szCs w:val="24"/>
          <w:highlight w:val="yellow"/>
        </w:rPr>
        <w:t>W</w:t>
      </w:r>
      <w:r w:rsidRPr="00E91810">
        <w:rPr>
          <w:rFonts w:ascii="Times New Roman" w:hAnsi="Times New Roman"/>
          <w:b/>
          <w:sz w:val="24"/>
          <w:szCs w:val="24"/>
          <w:highlight w:val="yellow"/>
        </w:rPr>
        <w:t xml:space="preserve">hat was the most important thing you learned during this chapter/lesson &amp; why, </w:t>
      </w:r>
      <w:r>
        <w:rPr>
          <w:rFonts w:ascii="Times New Roman" w:hAnsi="Times New Roman"/>
          <w:b/>
          <w:sz w:val="24"/>
          <w:szCs w:val="24"/>
          <w:highlight w:val="yellow"/>
        </w:rPr>
        <w:t xml:space="preserve">5. </w:t>
      </w:r>
      <w:r w:rsidRPr="00E91810">
        <w:rPr>
          <w:rFonts w:ascii="Times New Roman" w:hAnsi="Times New Roman"/>
          <w:b/>
          <w:sz w:val="24"/>
          <w:szCs w:val="24"/>
          <w:highlight w:val="yellow"/>
        </w:rPr>
        <w:t>What important question(s) remains unanswered?</w:t>
      </w:r>
      <w:r>
        <w:rPr>
          <w:rFonts w:ascii="Times New Roman" w:eastAsia="ヒラギノ角ゴ Pro W3" w:hAnsi="Times New Roman"/>
          <w:sz w:val="24"/>
          <w:szCs w:val="24"/>
        </w:rPr>
        <w:t xml:space="preserve"> </w:t>
      </w:r>
      <w:r w:rsidRPr="00486903">
        <w:rPr>
          <w:rFonts w:ascii="Times New Roman" w:eastAsia="ヒラギノ角ゴ Pro W3" w:hAnsi="Times New Roman"/>
          <w:sz w:val="24"/>
          <w:szCs w:val="24"/>
        </w:rPr>
        <w:t xml:space="preserve">You must answer these questions within your </w:t>
      </w:r>
      <w:r w:rsidR="001B1D78">
        <w:rPr>
          <w:rFonts w:ascii="Times New Roman" w:eastAsia="ヒラギノ角ゴ Pro W3" w:hAnsi="Times New Roman"/>
          <w:sz w:val="24"/>
          <w:szCs w:val="24"/>
        </w:rPr>
        <w:t>questionnaire/</w:t>
      </w:r>
      <w:r w:rsidRPr="00486903">
        <w:rPr>
          <w:rFonts w:ascii="Times New Roman" w:eastAsia="ヒラギノ角ゴ Pro W3" w:hAnsi="Times New Roman"/>
          <w:sz w:val="24"/>
          <w:szCs w:val="24"/>
        </w:rPr>
        <w:t>w</w:t>
      </w:r>
      <w:r>
        <w:rPr>
          <w:rFonts w:ascii="Times New Roman" w:eastAsia="ヒラギノ角ゴ Pro W3" w:hAnsi="Times New Roman"/>
          <w:sz w:val="24"/>
          <w:szCs w:val="24"/>
        </w:rPr>
        <w:t>orksheet (from Canvas) to earn full credit and this must be submitted to the Assignments section on our Canvas page</w:t>
      </w:r>
      <w:r w:rsidR="00BB6BF6">
        <w:rPr>
          <w:rFonts w:ascii="Times New Roman" w:eastAsia="ヒラギノ角ゴ Pro W3" w:hAnsi="Times New Roman"/>
          <w:sz w:val="24"/>
          <w:szCs w:val="24"/>
        </w:rPr>
        <w:t xml:space="preserve"> and </w:t>
      </w:r>
      <w:r w:rsidR="00BB6BF6" w:rsidRPr="00BB6BF6">
        <w:rPr>
          <w:rFonts w:ascii="Times New Roman" w:eastAsia="ヒラギノ角ゴ Pro W3" w:hAnsi="Times New Roman"/>
          <w:sz w:val="24"/>
          <w:szCs w:val="24"/>
          <w:highlight w:val="yellow"/>
        </w:rPr>
        <w:t xml:space="preserve">your answers </w:t>
      </w:r>
      <w:r w:rsidR="00BB6BF6" w:rsidRPr="00BB6BF6">
        <w:rPr>
          <w:rFonts w:ascii="Times New Roman" w:eastAsia="ヒラギノ角ゴ Pro W3" w:hAnsi="Times New Roman"/>
          <w:b/>
          <w:bCs/>
          <w:sz w:val="24"/>
          <w:szCs w:val="24"/>
          <w:highlight w:val="yellow"/>
        </w:rPr>
        <w:t>MUST</w:t>
      </w:r>
      <w:r w:rsidR="00BB6BF6" w:rsidRPr="00BB6BF6">
        <w:rPr>
          <w:rFonts w:ascii="Times New Roman" w:eastAsia="ヒラギノ角ゴ Pro W3" w:hAnsi="Times New Roman"/>
          <w:sz w:val="24"/>
          <w:szCs w:val="24"/>
          <w:highlight w:val="yellow"/>
        </w:rPr>
        <w:t xml:space="preserve"> be in correct English with </w:t>
      </w:r>
      <w:r w:rsidR="00BB6BF6" w:rsidRPr="00BB6BF6">
        <w:rPr>
          <w:rFonts w:ascii="Times New Roman" w:eastAsia="ヒラギノ角ゴ Pro W3" w:hAnsi="Times New Roman"/>
          <w:b/>
          <w:bCs/>
          <w:sz w:val="24"/>
          <w:szCs w:val="24"/>
          <w:highlight w:val="yellow"/>
        </w:rPr>
        <w:t>correct grammar, punctuation, and spelling</w:t>
      </w:r>
      <w:r w:rsidR="00BB6BF6" w:rsidRPr="00BB6BF6">
        <w:rPr>
          <w:rFonts w:ascii="Times New Roman" w:eastAsia="ヒラギノ角ゴ Pro W3" w:hAnsi="Times New Roman"/>
          <w:sz w:val="24"/>
          <w:szCs w:val="24"/>
          <w:highlight w:val="yellow"/>
        </w:rPr>
        <w:t xml:space="preserve"> per higher education</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r w:rsidRPr="00486903">
        <w:rPr>
          <w:rFonts w:ascii="Times New Roman" w:eastAsia="ヒラギノ角ゴ Pro W3" w:hAnsi="Times New Roman"/>
          <w:sz w:val="24"/>
          <w:szCs w:val="24"/>
        </w:rPr>
        <w:t xml:space="preserve">These </w:t>
      </w:r>
      <w:r w:rsidRPr="00DA72E1">
        <w:rPr>
          <w:rFonts w:ascii="Times New Roman" w:eastAsia="ヒラギノ角ゴ Pro W3" w:hAnsi="Times New Roman"/>
          <w:b/>
          <w:i/>
          <w:sz w:val="24"/>
          <w:szCs w:val="24"/>
        </w:rPr>
        <w:t>Muddiest Point</w:t>
      </w:r>
      <w:r w:rsidRPr="00486903">
        <w:rPr>
          <w:rFonts w:ascii="Times New Roman" w:eastAsia="ヒラギノ角ゴ Pro W3" w:hAnsi="Times New Roman"/>
          <w:b/>
          <w:sz w:val="24"/>
          <w:szCs w:val="24"/>
        </w:rPr>
        <w:t xml:space="preserve"> Chapter/Discussion Writings</w:t>
      </w:r>
      <w:r w:rsidRPr="00486903">
        <w:rPr>
          <w:rFonts w:ascii="Times New Roman" w:eastAsia="ヒラギノ角ゴ Pro W3" w:hAnsi="Times New Roman"/>
          <w:sz w:val="24"/>
          <w:szCs w:val="24"/>
        </w:rPr>
        <w:t xml:space="preserve"> </w:t>
      </w:r>
      <w:r>
        <w:rPr>
          <w:rFonts w:ascii="Times New Roman" w:eastAsia="ヒラギノ角ゴ Pro W3" w:hAnsi="Times New Roman"/>
          <w:sz w:val="24"/>
          <w:szCs w:val="24"/>
        </w:rPr>
        <w:t xml:space="preserve">are worth </w:t>
      </w:r>
      <w:r w:rsidRPr="00486903">
        <w:rPr>
          <w:rFonts w:ascii="Times New Roman" w:eastAsia="ヒラギノ角ゴ Pro W3" w:hAnsi="Times New Roman"/>
          <w:sz w:val="24"/>
          <w:szCs w:val="24"/>
        </w:rPr>
        <w:t>1</w:t>
      </w:r>
      <w:r>
        <w:rPr>
          <w:rFonts w:ascii="Times New Roman" w:eastAsia="ヒラギノ角ゴ Pro W3" w:hAnsi="Times New Roman"/>
          <w:sz w:val="24"/>
          <w:szCs w:val="24"/>
        </w:rPr>
        <w:t>0</w:t>
      </w:r>
      <w:r w:rsidRPr="00486903">
        <w:rPr>
          <w:rFonts w:ascii="Times New Roman" w:eastAsia="ヒラギノ角ゴ Pro W3" w:hAnsi="Times New Roman"/>
          <w:sz w:val="24"/>
          <w:szCs w:val="24"/>
        </w:rPr>
        <w:t xml:space="preserve">0 points each = </w:t>
      </w:r>
      <w:r w:rsidR="00016A22">
        <w:rPr>
          <w:rFonts w:ascii="Times New Roman" w:eastAsia="ヒラギノ角ゴ Pro W3" w:hAnsi="Times New Roman"/>
          <w:sz w:val="24"/>
          <w:szCs w:val="24"/>
        </w:rPr>
        <w:t>3</w:t>
      </w:r>
      <w:r>
        <w:rPr>
          <w:rFonts w:ascii="Times New Roman" w:eastAsia="ヒラギノ角ゴ Pro W3" w:hAnsi="Times New Roman"/>
          <w:sz w:val="24"/>
          <w:szCs w:val="24"/>
        </w:rPr>
        <w:t>0</w:t>
      </w:r>
      <w:r w:rsidRPr="00486903">
        <w:rPr>
          <w:rFonts w:ascii="Times New Roman" w:eastAsia="ヒラギノ角ゴ Pro W3" w:hAnsi="Times New Roman"/>
          <w:sz w:val="24"/>
          <w:szCs w:val="24"/>
        </w:rPr>
        <w:t>0 points</w:t>
      </w:r>
      <w:r>
        <w:rPr>
          <w:rFonts w:ascii="Times New Roman" w:eastAsia="ヒラギノ角ゴ Pro W3" w:hAnsi="Times New Roman"/>
          <w:sz w:val="24"/>
          <w:szCs w:val="24"/>
        </w:rPr>
        <w:t xml:space="preserve"> from the 9 chapters discussed</w:t>
      </w:r>
      <w:r w:rsidRPr="00486903">
        <w:rPr>
          <w:rFonts w:ascii="Times New Roman" w:eastAsia="ヒラギノ角ゴ Pro W3" w:hAnsi="Times New Roman"/>
          <w:sz w:val="24"/>
          <w:szCs w:val="24"/>
        </w:rPr>
        <w:t xml:space="preserve">. </w:t>
      </w:r>
      <w:r>
        <w:rPr>
          <w:rFonts w:ascii="Times New Roman" w:eastAsia="ヒラギノ角ゴ Pro W3" w:hAnsi="Times New Roman"/>
          <w:b/>
          <w:sz w:val="24"/>
          <w:szCs w:val="24"/>
        </w:rPr>
        <w:t xml:space="preserve">You choose which 4 </w:t>
      </w:r>
      <w:r w:rsidRPr="00DA72E1">
        <w:rPr>
          <w:rFonts w:ascii="Times New Roman" w:eastAsia="ヒラギノ角ゴ Pro W3" w:hAnsi="Times New Roman"/>
          <w:b/>
          <w:i/>
          <w:sz w:val="24"/>
          <w:szCs w:val="24"/>
        </w:rPr>
        <w:t>Muddiest Point</w:t>
      </w:r>
      <w:r>
        <w:rPr>
          <w:rFonts w:ascii="Times New Roman" w:eastAsia="ヒラギノ角ゴ Pro W3" w:hAnsi="Times New Roman"/>
          <w:b/>
          <w:sz w:val="24"/>
          <w:szCs w:val="24"/>
        </w:rPr>
        <w:t xml:space="preserve"> discussions/chapters worksheets that you want to complete from the 9 chapters which we will cover through the course. They are due once the chapter is finished</w:t>
      </w:r>
      <w:r w:rsidR="001B1D78">
        <w:rPr>
          <w:rFonts w:ascii="Times New Roman" w:eastAsia="ヒラギノ角ゴ Pro W3" w:hAnsi="Times New Roman"/>
          <w:b/>
          <w:sz w:val="24"/>
          <w:szCs w:val="24"/>
        </w:rPr>
        <w:t xml:space="preserve"> and cannot be submitted prior to the start of each chapter</w:t>
      </w:r>
      <w:r w:rsidR="0038711B">
        <w:rPr>
          <w:rFonts w:ascii="Times New Roman" w:eastAsia="ヒラギノ角ゴ Pro W3" w:hAnsi="Times New Roman"/>
          <w:b/>
          <w:sz w:val="24"/>
          <w:szCs w:val="24"/>
        </w:rPr>
        <w:t xml:space="preserve"> nor is late work allowed</w:t>
      </w:r>
      <w:r w:rsidR="0053366F">
        <w:rPr>
          <w:rFonts w:ascii="Times New Roman" w:eastAsia="ヒラギノ角ゴ Pro W3" w:hAnsi="Times New Roman"/>
          <w:b/>
          <w:sz w:val="24"/>
          <w:szCs w:val="24"/>
        </w:rPr>
        <w:t xml:space="preserve"> (</w:t>
      </w:r>
      <w:r w:rsidR="0053366F" w:rsidRPr="0053366F">
        <w:rPr>
          <w:rFonts w:ascii="Times New Roman" w:eastAsia="ヒラギノ角ゴ Pro W3" w:hAnsi="Times New Roman"/>
          <w:b/>
          <w:color w:val="FF0000"/>
          <w:sz w:val="24"/>
          <w:szCs w:val="24"/>
        </w:rPr>
        <w:t>No Late Work is Allowed</w:t>
      </w:r>
      <w:r w:rsidR="0053366F">
        <w:rPr>
          <w:rFonts w:ascii="Times New Roman" w:eastAsia="ヒラギノ角ゴ Pro W3" w:hAnsi="Times New Roman"/>
          <w:b/>
          <w:sz w:val="24"/>
          <w:szCs w:val="24"/>
        </w:rPr>
        <w:t>)</w:t>
      </w:r>
      <w:r>
        <w:rPr>
          <w:rFonts w:ascii="Times New Roman" w:eastAsia="ヒラギノ角ゴ Pro W3" w:hAnsi="Times New Roman"/>
          <w:b/>
          <w:sz w:val="24"/>
          <w:szCs w:val="24"/>
        </w:rPr>
        <w:t>.</w:t>
      </w:r>
      <w:r w:rsidR="00E43D64">
        <w:rPr>
          <w:rFonts w:ascii="Times New Roman" w:eastAsia="ヒラギノ角ゴ Pro W3" w:hAnsi="Times New Roman"/>
          <w:b/>
          <w:sz w:val="24"/>
          <w:szCs w:val="24"/>
        </w:rPr>
        <w:t xml:space="preserve"> MPs must be from the Chapters/Discussions only</w:t>
      </w:r>
      <w:r w:rsidR="005356C7">
        <w:rPr>
          <w:rFonts w:ascii="Times New Roman" w:eastAsia="ヒラギノ角ゴ Pro W3" w:hAnsi="Times New Roman"/>
          <w:b/>
          <w:sz w:val="24"/>
          <w:szCs w:val="24"/>
        </w:rPr>
        <w:t>, each question must be fully answered with examples to demonstrate</w:t>
      </w:r>
      <w:r w:rsidR="00AE11DC">
        <w:rPr>
          <w:rFonts w:ascii="Times New Roman" w:eastAsia="ヒラギノ角ゴ Pro W3" w:hAnsi="Times New Roman"/>
          <w:b/>
          <w:sz w:val="24"/>
          <w:szCs w:val="24"/>
        </w:rPr>
        <w:t xml:space="preserve"> an</w:t>
      </w:r>
      <w:r w:rsidR="005356C7">
        <w:rPr>
          <w:rFonts w:ascii="Times New Roman" w:eastAsia="ヒラギノ角ゴ Pro W3" w:hAnsi="Times New Roman"/>
          <w:b/>
          <w:sz w:val="24"/>
          <w:szCs w:val="24"/>
        </w:rPr>
        <w:t xml:space="preserve"> understanding of the chapter</w:t>
      </w:r>
      <w:r w:rsidR="00E43D64">
        <w:rPr>
          <w:rFonts w:ascii="Times New Roman" w:eastAsia="ヒラギノ角ゴ Pro W3" w:hAnsi="Times New Roman"/>
          <w:b/>
          <w:sz w:val="24"/>
          <w:szCs w:val="24"/>
        </w:rPr>
        <w:t>.</w:t>
      </w:r>
      <w:r w:rsidR="005356C7">
        <w:rPr>
          <w:rFonts w:ascii="Times New Roman" w:eastAsia="ヒラギノ角ゴ Pro W3" w:hAnsi="Times New Roman"/>
          <w:b/>
          <w:sz w:val="24"/>
          <w:szCs w:val="24"/>
        </w:rPr>
        <w:t xml:space="preserve"> MPs follow the order given in the Course Schedule</w:t>
      </w:r>
      <w:r w:rsidR="00AE11DC">
        <w:rPr>
          <w:rFonts w:ascii="Times New Roman" w:eastAsia="ヒラギノ角ゴ Pro W3" w:hAnsi="Times New Roman"/>
          <w:b/>
          <w:sz w:val="24"/>
          <w:szCs w:val="24"/>
        </w:rPr>
        <w:t>, each MP follows the chapters consecutively, once a chapter’s MP has passed, there are no returns to that chapter.</w:t>
      </w:r>
      <w:r>
        <w:rPr>
          <w:rFonts w:ascii="Times New Roman" w:eastAsia="ヒラギノ角ゴ Pro W3" w:hAnsi="Times New Roman"/>
          <w:b/>
          <w:sz w:val="24"/>
          <w:szCs w:val="24"/>
        </w:rPr>
        <w:t xml:space="preserve"> </w:t>
      </w:r>
      <w:r w:rsidR="001B1D78" w:rsidRPr="001B1D78">
        <w:rPr>
          <w:rFonts w:ascii="Times New Roman" w:eastAsia="ヒラギノ角ゴ Pro W3" w:hAnsi="Times New Roman"/>
          <w:b/>
          <w:sz w:val="24"/>
          <w:szCs w:val="24"/>
          <w:highlight w:val="yellow"/>
        </w:rPr>
        <w:t>Our academic-calendar lists the due dates for all assignments.</w:t>
      </w:r>
      <w:r w:rsidRPr="001B1D78">
        <w:rPr>
          <w:rFonts w:ascii="Times New Roman" w:eastAsia="ヒラギノ角ゴ Pro W3" w:hAnsi="Times New Roman"/>
          <w:b/>
          <w:sz w:val="24"/>
          <w:szCs w:val="24"/>
          <w:highlight w:val="yellow"/>
        </w:rPr>
        <w:t xml:space="preserve"> </w:t>
      </w:r>
      <w:r w:rsidRPr="001B1D78">
        <w:rPr>
          <w:rFonts w:ascii="Times New Roman" w:hAnsi="Times New Roman"/>
          <w:b/>
          <w:bCs/>
          <w:sz w:val="24"/>
          <w:szCs w:val="24"/>
          <w:highlight w:val="yellow"/>
        </w:rPr>
        <w:t xml:space="preserve">All submissions, except the </w:t>
      </w:r>
      <w:r w:rsidR="0038711B">
        <w:rPr>
          <w:rFonts w:ascii="Times New Roman" w:hAnsi="Times New Roman"/>
          <w:b/>
          <w:bCs/>
          <w:sz w:val="24"/>
          <w:szCs w:val="24"/>
          <w:highlight w:val="yellow"/>
        </w:rPr>
        <w:t>PPT</w:t>
      </w:r>
      <w:r w:rsidRPr="001B1D78">
        <w:rPr>
          <w:rFonts w:ascii="Times New Roman" w:hAnsi="Times New Roman"/>
          <w:b/>
          <w:bCs/>
          <w:sz w:val="24"/>
          <w:szCs w:val="24"/>
          <w:highlight w:val="yellow"/>
        </w:rPr>
        <w:t>/Prezi, must be in Microsoft Word!</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3E85BA59" w14:textId="77777777" w:rsidR="00EF7282" w:rsidRPr="001F41A1" w:rsidRDefault="00EF7282" w:rsidP="00EF7282">
      <w:pPr>
        <w:spacing w:before="60" w:after="60" w:line="240" w:lineRule="auto"/>
        <w:rPr>
          <w:rFonts w:ascii="Times New Roman" w:eastAsia="ヒラギノ角ゴ Pro W3" w:hAnsi="Times New Roman"/>
          <w:sz w:val="28"/>
          <w:szCs w:val="28"/>
        </w:rPr>
      </w:pPr>
    </w:p>
    <w:p w14:paraId="2B4AB728" w14:textId="17050029" w:rsidR="00EF7282" w:rsidRPr="00473AFB" w:rsidRDefault="00EF7282" w:rsidP="00EF7282">
      <w:pPr>
        <w:spacing w:before="60" w:after="60" w:line="240" w:lineRule="auto"/>
        <w:rPr>
          <w:rFonts w:ascii="Times New Roman" w:eastAsia="ヒラギノ角ゴ Pro W3" w:hAnsi="Times New Roman"/>
          <w:sz w:val="24"/>
          <w:szCs w:val="24"/>
        </w:rPr>
      </w:pPr>
      <w:r w:rsidRPr="001F41A1">
        <w:rPr>
          <w:rFonts w:ascii="Times New Roman" w:eastAsia="ヒラギノ角ゴ Pro W3" w:hAnsi="Times New Roman"/>
          <w:b/>
          <w:sz w:val="28"/>
          <w:szCs w:val="28"/>
        </w:rPr>
        <w:t>Midterm Feedback</w:t>
      </w:r>
      <w:r>
        <w:rPr>
          <w:rFonts w:ascii="Times New Roman" w:eastAsia="ヒラギノ角ゴ Pro W3" w:hAnsi="Times New Roman"/>
          <w:b/>
          <w:sz w:val="28"/>
          <w:szCs w:val="28"/>
        </w:rPr>
        <w:t>:</w:t>
      </w:r>
      <w:r w:rsidRPr="001F41A1">
        <w:rPr>
          <w:rFonts w:ascii="Times New Roman" w:eastAsia="ヒラギノ角ゴ Pro W3" w:hAnsi="Times New Roman"/>
          <w:sz w:val="28"/>
          <w:szCs w:val="28"/>
        </w:rPr>
        <w:t xml:space="preserve"> </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5</w:t>
      </w:r>
      <w:r w:rsidRPr="003503BD">
        <w:rPr>
          <w:rFonts w:ascii="Times New Roman" w:eastAsia="ヒラギノ角ゴ Pro W3" w:hAnsi="Times New Roman"/>
          <w:sz w:val="24"/>
          <w:szCs w:val="24"/>
        </w:rPr>
        <w:t>0</w:t>
      </w:r>
      <w:r w:rsidRPr="00486903">
        <w:rPr>
          <w:rFonts w:ascii="Times New Roman" w:eastAsia="ヒラギノ角ゴ Pro W3" w:hAnsi="Times New Roman"/>
          <w:sz w:val="24"/>
          <w:szCs w:val="24"/>
        </w:rPr>
        <w:t xml:space="preserve"> points). Once completing the Midterm Exam, students are to </w:t>
      </w:r>
      <w:r>
        <w:rPr>
          <w:rFonts w:ascii="Times New Roman" w:eastAsia="ヒラギノ角ゴ Pro W3" w:hAnsi="Times New Roman"/>
          <w:sz w:val="24"/>
          <w:szCs w:val="24"/>
        </w:rPr>
        <w:t>the Midterm Feedback document</w:t>
      </w:r>
      <w:r w:rsidRPr="00486903">
        <w:rPr>
          <w:rFonts w:ascii="Times New Roman" w:eastAsia="ヒラギノ角ゴ Pro W3" w:hAnsi="Times New Roman"/>
          <w:sz w:val="24"/>
          <w:szCs w:val="24"/>
        </w:rPr>
        <w:t xml:space="preserve"> in which these three questions are answered: </w:t>
      </w:r>
      <w:r w:rsidRPr="004079C9">
        <w:rPr>
          <w:rFonts w:ascii="Times New Roman" w:eastAsia="ヒラギノ角ゴ Pro W3" w:hAnsi="Times New Roman"/>
          <w:b/>
          <w:sz w:val="24"/>
          <w:szCs w:val="24"/>
        </w:rPr>
        <w:t>1)</w:t>
      </w:r>
      <w:r w:rsidRPr="00486903">
        <w:rPr>
          <w:rFonts w:ascii="Times New Roman" w:eastAsia="ヒラギノ角ゴ Pro W3" w:hAnsi="Times New Roman"/>
          <w:sz w:val="24"/>
          <w:szCs w:val="24"/>
        </w:rPr>
        <w:t xml:space="preserve"> “What do I like about this course?” </w:t>
      </w:r>
      <w:r w:rsidRPr="004079C9">
        <w:rPr>
          <w:rFonts w:ascii="Times New Roman" w:eastAsia="ヒラギノ角ゴ Pro W3" w:hAnsi="Times New Roman"/>
          <w:b/>
          <w:sz w:val="24"/>
          <w:szCs w:val="24"/>
        </w:rPr>
        <w:t>2)</w:t>
      </w:r>
      <w:r w:rsidRPr="00486903">
        <w:rPr>
          <w:rFonts w:ascii="Times New Roman" w:eastAsia="ヒラギノ角ゴ Pro W3" w:hAnsi="Times New Roman"/>
          <w:sz w:val="24"/>
          <w:szCs w:val="24"/>
        </w:rPr>
        <w:t xml:space="preserve"> “What do I dislike about this course?” </w:t>
      </w:r>
      <w:r w:rsidRPr="004079C9">
        <w:rPr>
          <w:rFonts w:ascii="Times New Roman" w:eastAsia="ヒラギノ角ゴ Pro W3" w:hAnsi="Times New Roman"/>
          <w:b/>
          <w:sz w:val="24"/>
          <w:szCs w:val="24"/>
        </w:rPr>
        <w:t>3)</w:t>
      </w:r>
      <w:r w:rsidRPr="00486903">
        <w:rPr>
          <w:rFonts w:ascii="Times New Roman" w:eastAsia="ヒラギノ角ゴ Pro W3" w:hAnsi="Times New Roman"/>
          <w:sz w:val="24"/>
          <w:szCs w:val="24"/>
        </w:rPr>
        <w:t xml:space="preserve"> “What do I think needs to change?” The</w:t>
      </w:r>
      <w:r>
        <w:rPr>
          <w:rFonts w:ascii="Times New Roman" w:eastAsia="ヒラギノ角ゴ Pro W3" w:hAnsi="Times New Roman"/>
          <w:sz w:val="24"/>
          <w:szCs w:val="24"/>
        </w:rPr>
        <w:t xml:space="preserve"> Midterm Feedback is</w:t>
      </w:r>
      <w:r w:rsidRPr="00486903">
        <w:rPr>
          <w:rFonts w:ascii="Times New Roman" w:eastAsia="ヒラギノ角ゴ Pro W3" w:hAnsi="Times New Roman"/>
          <w:sz w:val="24"/>
          <w:szCs w:val="24"/>
        </w:rPr>
        <w:t xml:space="preserve"> due on the </w:t>
      </w:r>
      <w:r>
        <w:rPr>
          <w:rFonts w:ascii="Times New Roman" w:eastAsia="ヒラギノ角ゴ Pro W3" w:hAnsi="Times New Roman"/>
          <w:sz w:val="24"/>
          <w:szCs w:val="24"/>
        </w:rPr>
        <w:t>Monday</w:t>
      </w:r>
      <w:r w:rsidRPr="00486903">
        <w:rPr>
          <w:rFonts w:ascii="Times New Roman" w:eastAsia="ヒラギノ角ゴ Pro W3" w:hAnsi="Times New Roman"/>
          <w:sz w:val="24"/>
          <w:szCs w:val="24"/>
        </w:rPr>
        <w:t xml:space="preserve"> after the Midterm Exam is completed</w:t>
      </w:r>
      <w:r>
        <w:rPr>
          <w:rFonts w:ascii="Times New Roman" w:eastAsia="ヒラギノ角ゴ Pro W3" w:hAnsi="Times New Roman"/>
          <w:sz w:val="24"/>
          <w:szCs w:val="24"/>
        </w:rPr>
        <w:t xml:space="preserve"> and are worth 10 points</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r w:rsidRPr="005D4D15">
        <w:rPr>
          <w:rFonts w:ascii="Times New Roman" w:hAnsi="Times New Roman"/>
          <w:b/>
          <w:bCs/>
          <w:sz w:val="24"/>
          <w:szCs w:val="24"/>
        </w:rPr>
        <w:t xml:space="preserve">All submissions, except the </w:t>
      </w:r>
      <w:r w:rsidR="0038711B">
        <w:rPr>
          <w:rFonts w:ascii="Times New Roman" w:hAnsi="Times New Roman"/>
          <w:b/>
          <w:bCs/>
          <w:sz w:val="24"/>
          <w:szCs w:val="24"/>
        </w:rPr>
        <w:t>PPT</w:t>
      </w:r>
      <w:r w:rsidRPr="005D4D15">
        <w:rPr>
          <w:rFonts w:ascii="Times New Roman" w:hAnsi="Times New Roman"/>
          <w:b/>
          <w:bCs/>
          <w:sz w:val="24"/>
          <w:szCs w:val="24"/>
        </w:rPr>
        <w:t>/Prezi, must be in Microsoft Word!</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6C6156AA" w14:textId="13EE2B79" w:rsidR="00EF7282" w:rsidRDefault="00EF7282" w:rsidP="00EF7282">
      <w:pPr>
        <w:spacing w:before="60" w:after="60" w:line="240" w:lineRule="auto"/>
        <w:rPr>
          <w:rFonts w:ascii="Times New Roman" w:eastAsia="ヒラギノ角ゴ Pro W3" w:hAnsi="Times New Roman"/>
          <w:sz w:val="28"/>
          <w:szCs w:val="28"/>
        </w:rPr>
      </w:pPr>
    </w:p>
    <w:p w14:paraId="3306897D" w14:textId="77777777" w:rsidR="00F81670" w:rsidRDefault="00F81670" w:rsidP="00EF7282">
      <w:pPr>
        <w:spacing w:before="60" w:after="60" w:line="240" w:lineRule="auto"/>
        <w:rPr>
          <w:rFonts w:ascii="Times New Roman" w:eastAsia="ヒラギノ角ゴ Pro W3" w:hAnsi="Times New Roman"/>
          <w:sz w:val="28"/>
          <w:szCs w:val="28"/>
        </w:rPr>
      </w:pPr>
    </w:p>
    <w:p w14:paraId="4C9AD1B9" w14:textId="77777777" w:rsidR="00F67724" w:rsidRDefault="00F67724" w:rsidP="00EF7282">
      <w:pPr>
        <w:spacing w:before="60" w:after="60" w:line="240" w:lineRule="auto"/>
        <w:rPr>
          <w:rFonts w:ascii="Times New Roman" w:eastAsia="ヒラギノ角ゴ Pro W3" w:hAnsi="Times New Roman"/>
          <w:sz w:val="28"/>
          <w:szCs w:val="28"/>
        </w:rPr>
      </w:pPr>
    </w:p>
    <w:p w14:paraId="6D46AF7E" w14:textId="77777777" w:rsidR="00EF7282" w:rsidRPr="008244FC" w:rsidRDefault="00EF7282" w:rsidP="00EF7282">
      <w:pPr>
        <w:spacing w:after="0"/>
        <w:rPr>
          <w:rFonts w:ascii="Times New Roman" w:eastAsia="ヒラギノ角ゴ Pro W3" w:hAnsi="Times New Roman"/>
          <w:i/>
          <w:color w:val="000000"/>
          <w:sz w:val="28"/>
          <w:szCs w:val="28"/>
        </w:rPr>
      </w:pPr>
      <w:bookmarkStart w:id="10" w:name="_Hlk533692822"/>
      <w:r w:rsidRPr="00690A9E">
        <w:rPr>
          <w:rFonts w:ascii="Times New Roman" w:hAnsi="Times New Roman"/>
          <w:b/>
          <w:bCs/>
          <w:color w:val="000000"/>
          <w:sz w:val="28"/>
          <w:szCs w:val="28"/>
        </w:rPr>
        <w:t>CULTURAL EXPERIENCE</w:t>
      </w:r>
      <w:r>
        <w:rPr>
          <w:rFonts w:ascii="Times New Roman" w:hAnsi="Times New Roman"/>
          <w:b/>
          <w:bCs/>
          <w:color w:val="000000"/>
          <w:sz w:val="28"/>
          <w:szCs w:val="28"/>
        </w:rPr>
        <w:t xml:space="preserve"> PPT</w:t>
      </w:r>
      <w:r w:rsidRPr="00690A9E">
        <w:rPr>
          <w:rFonts w:ascii="Times New Roman" w:hAnsi="Times New Roman"/>
          <w:b/>
          <w:bCs/>
          <w:color w:val="000000"/>
          <w:sz w:val="28"/>
          <w:szCs w:val="28"/>
        </w:rPr>
        <w:t xml:space="preserve">/PREZI PRESENTATION </w:t>
      </w:r>
    </w:p>
    <w:p w14:paraId="4BC758CD" w14:textId="70791EAC" w:rsidR="00EF7282" w:rsidRPr="00690A9E" w:rsidRDefault="00EF7282" w:rsidP="00EF7282">
      <w:pPr>
        <w:autoSpaceDE w:val="0"/>
        <w:autoSpaceDN w:val="0"/>
        <w:adjustRightInd w:val="0"/>
        <w:spacing w:after="0" w:line="240" w:lineRule="auto"/>
        <w:rPr>
          <w:rFonts w:ascii="Times New Roman" w:hAnsi="Times New Roman"/>
          <w:iCs/>
          <w:color w:val="000000"/>
          <w:sz w:val="24"/>
          <w:szCs w:val="24"/>
        </w:rPr>
      </w:pPr>
      <w:r w:rsidRPr="001F41A1">
        <w:rPr>
          <w:rFonts w:ascii="Times New Roman" w:hAnsi="Times New Roman"/>
          <w:i/>
          <w:iCs/>
          <w:color w:val="000000"/>
          <w:sz w:val="24"/>
          <w:szCs w:val="24"/>
        </w:rPr>
        <w:t>You are required to interact with the world around you.</w:t>
      </w:r>
      <w:r>
        <w:rPr>
          <w:rFonts w:ascii="Times New Roman" w:hAnsi="Times New Roman"/>
          <w:iCs/>
          <w:color w:val="000000"/>
          <w:sz w:val="24"/>
          <w:szCs w:val="24"/>
        </w:rPr>
        <w:t xml:space="preserve"> Below are the 3 options. The Cultural Experience is your PPT/Prezi project which you present before the class/Professor. Here you will present the pics from your experience, any valid information on the chosen option, and your description of your experience. Granted, most locations are open</w:t>
      </w:r>
      <w:r w:rsidR="00A820BD">
        <w:rPr>
          <w:rFonts w:ascii="Times New Roman" w:hAnsi="Times New Roman"/>
          <w:iCs/>
          <w:color w:val="000000"/>
          <w:sz w:val="24"/>
          <w:szCs w:val="24"/>
        </w:rPr>
        <w:t>,</w:t>
      </w:r>
      <w:r>
        <w:rPr>
          <w:rFonts w:ascii="Times New Roman" w:hAnsi="Times New Roman"/>
          <w:iCs/>
          <w:color w:val="000000"/>
          <w:sz w:val="24"/>
          <w:szCs w:val="24"/>
        </w:rPr>
        <w:t xml:space="preserve"> but some</w:t>
      </w:r>
      <w:r w:rsidR="000F4AF1">
        <w:rPr>
          <w:rFonts w:ascii="Times New Roman" w:hAnsi="Times New Roman"/>
          <w:iCs/>
          <w:color w:val="000000"/>
          <w:sz w:val="24"/>
          <w:szCs w:val="24"/>
        </w:rPr>
        <w:t xml:space="preserve"> are</w:t>
      </w:r>
      <w:r>
        <w:rPr>
          <w:rFonts w:ascii="Times New Roman" w:hAnsi="Times New Roman"/>
          <w:iCs/>
          <w:color w:val="000000"/>
          <w:sz w:val="24"/>
          <w:szCs w:val="24"/>
        </w:rPr>
        <w:t xml:space="preserve"> </w:t>
      </w:r>
      <w:r w:rsidR="000F4AF1">
        <w:rPr>
          <w:rFonts w:ascii="Times New Roman" w:hAnsi="Times New Roman"/>
          <w:iCs/>
          <w:color w:val="000000"/>
          <w:sz w:val="24"/>
          <w:szCs w:val="24"/>
        </w:rPr>
        <w:t>not</w:t>
      </w:r>
      <w:r w:rsidR="00A820BD">
        <w:rPr>
          <w:rFonts w:ascii="Times New Roman" w:hAnsi="Times New Roman"/>
          <w:iCs/>
          <w:color w:val="000000"/>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39A69D32" w14:textId="77777777"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p>
    <w:p w14:paraId="47E95025" w14:textId="59C04CC4"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r w:rsidRPr="00510FD9">
        <w:rPr>
          <w:rFonts w:ascii="Times New Roman" w:hAnsi="Times New Roman"/>
          <w:b/>
          <w:color w:val="000000"/>
          <w:sz w:val="24"/>
          <w:szCs w:val="24"/>
        </w:rPr>
        <w:t>Option #1</w:t>
      </w:r>
      <w:r w:rsidRPr="001F41A1">
        <w:rPr>
          <w:rFonts w:ascii="Times New Roman" w:hAnsi="Times New Roman"/>
          <w:color w:val="000000"/>
          <w:sz w:val="24"/>
          <w:szCs w:val="24"/>
        </w:rPr>
        <w:t xml:space="preserve"> First choice, you will have an option of visiting a </w:t>
      </w:r>
      <w:r>
        <w:rPr>
          <w:rFonts w:ascii="Times New Roman" w:hAnsi="Times New Roman"/>
          <w:color w:val="000000"/>
          <w:sz w:val="24"/>
          <w:szCs w:val="24"/>
        </w:rPr>
        <w:t>“</w:t>
      </w:r>
      <w:r w:rsidRPr="001F41A1">
        <w:rPr>
          <w:rFonts w:ascii="Times New Roman" w:hAnsi="Times New Roman"/>
          <w:color w:val="000000"/>
          <w:sz w:val="24"/>
          <w:szCs w:val="24"/>
        </w:rPr>
        <w:t>religious</w:t>
      </w:r>
      <w:r>
        <w:rPr>
          <w:rFonts w:ascii="Times New Roman" w:hAnsi="Times New Roman"/>
          <w:color w:val="000000"/>
          <w:sz w:val="24"/>
          <w:szCs w:val="24"/>
        </w:rPr>
        <w:t>”</w:t>
      </w:r>
      <w:r w:rsidRPr="001F41A1">
        <w:rPr>
          <w:rFonts w:ascii="Times New Roman" w:hAnsi="Times New Roman"/>
          <w:color w:val="000000"/>
          <w:sz w:val="24"/>
          <w:szCs w:val="24"/>
        </w:rPr>
        <w:t xml:space="preserve"> </w:t>
      </w:r>
      <w:r>
        <w:rPr>
          <w:rFonts w:ascii="Times New Roman" w:hAnsi="Times New Roman"/>
          <w:color w:val="000000"/>
          <w:sz w:val="24"/>
          <w:szCs w:val="24"/>
        </w:rPr>
        <w:t>meeting</w:t>
      </w:r>
      <w:r w:rsidRPr="001F41A1">
        <w:rPr>
          <w:rFonts w:ascii="Times New Roman" w:hAnsi="Times New Roman"/>
          <w:color w:val="000000"/>
          <w:sz w:val="24"/>
          <w:szCs w:val="24"/>
        </w:rPr>
        <w:t xml:space="preserve"> that is not your own </w:t>
      </w:r>
      <w:r>
        <w:rPr>
          <w:rFonts w:ascii="Times New Roman" w:hAnsi="Times New Roman"/>
          <w:color w:val="000000"/>
          <w:sz w:val="24"/>
          <w:szCs w:val="24"/>
        </w:rPr>
        <w:t xml:space="preserve">belief </w:t>
      </w:r>
      <w:r w:rsidRPr="001F41A1">
        <w:rPr>
          <w:rFonts w:ascii="Times New Roman" w:hAnsi="Times New Roman"/>
          <w:color w:val="000000"/>
          <w:sz w:val="24"/>
          <w:szCs w:val="24"/>
        </w:rPr>
        <w:t xml:space="preserve">(i.e. if you are Christian, go to a Jewish temple or a </w:t>
      </w:r>
      <w:r>
        <w:rPr>
          <w:rFonts w:ascii="Times New Roman" w:hAnsi="Times New Roman"/>
          <w:color w:val="000000"/>
          <w:sz w:val="24"/>
          <w:szCs w:val="24"/>
        </w:rPr>
        <w:t>belief/faith/</w:t>
      </w:r>
      <w:r w:rsidRPr="001F41A1">
        <w:rPr>
          <w:rFonts w:ascii="Times New Roman" w:hAnsi="Times New Roman"/>
          <w:color w:val="000000"/>
          <w:sz w:val="24"/>
          <w:szCs w:val="24"/>
        </w:rPr>
        <w:t xml:space="preserve">religion that is not your own. If </w:t>
      </w:r>
      <w:r w:rsidR="000F4AF1">
        <w:rPr>
          <w:rFonts w:ascii="Times New Roman" w:hAnsi="Times New Roman"/>
          <w:color w:val="000000"/>
          <w:sz w:val="24"/>
          <w:szCs w:val="24"/>
        </w:rPr>
        <w:t xml:space="preserve">you claim that </w:t>
      </w:r>
      <w:r w:rsidRPr="001F41A1">
        <w:rPr>
          <w:rFonts w:ascii="Times New Roman" w:hAnsi="Times New Roman"/>
          <w:color w:val="000000"/>
          <w:sz w:val="24"/>
          <w:szCs w:val="24"/>
        </w:rPr>
        <w:t>you’re not a</w:t>
      </w:r>
      <w:r>
        <w:rPr>
          <w:rFonts w:ascii="Times New Roman" w:hAnsi="Times New Roman"/>
          <w:color w:val="000000"/>
          <w:sz w:val="24"/>
          <w:szCs w:val="24"/>
        </w:rPr>
        <w:t>”</w:t>
      </w:r>
      <w:r w:rsidRPr="001F41A1">
        <w:rPr>
          <w:rFonts w:ascii="Times New Roman" w:hAnsi="Times New Roman"/>
          <w:color w:val="000000"/>
          <w:sz w:val="24"/>
          <w:szCs w:val="24"/>
        </w:rPr>
        <w:t xml:space="preserve"> religious</w:t>
      </w:r>
      <w:r>
        <w:rPr>
          <w:rFonts w:ascii="Times New Roman" w:hAnsi="Times New Roman"/>
          <w:color w:val="000000"/>
          <w:sz w:val="24"/>
          <w:szCs w:val="24"/>
        </w:rPr>
        <w:t>”</w:t>
      </w:r>
      <w:r w:rsidRPr="001F41A1">
        <w:rPr>
          <w:rFonts w:ascii="Times New Roman" w:hAnsi="Times New Roman"/>
          <w:color w:val="000000"/>
          <w:sz w:val="24"/>
          <w:szCs w:val="24"/>
        </w:rPr>
        <w:t xml:space="preserve"> person at all, then any place of </w:t>
      </w:r>
      <w:r>
        <w:rPr>
          <w:rFonts w:ascii="Times New Roman" w:hAnsi="Times New Roman"/>
          <w:color w:val="000000"/>
          <w:sz w:val="24"/>
          <w:szCs w:val="24"/>
        </w:rPr>
        <w:t>belief/</w:t>
      </w:r>
      <w:r w:rsidRPr="001F41A1">
        <w:rPr>
          <w:rFonts w:ascii="Times New Roman" w:hAnsi="Times New Roman"/>
          <w:color w:val="000000"/>
          <w:sz w:val="24"/>
          <w:szCs w:val="24"/>
        </w:rPr>
        <w:t xml:space="preserve">worship will do.) </w:t>
      </w:r>
      <w:r w:rsidRPr="00510FD9">
        <w:rPr>
          <w:rFonts w:ascii="Times New Roman" w:hAnsi="Times New Roman"/>
          <w:color w:val="000000"/>
          <w:sz w:val="24"/>
          <w:szCs w:val="24"/>
          <w:highlight w:val="yellow"/>
        </w:rPr>
        <w:t xml:space="preserve">Going to a different denomination/version </w:t>
      </w:r>
      <w:r w:rsidRPr="00510FD9">
        <w:rPr>
          <w:rFonts w:ascii="Times New Roman" w:hAnsi="Times New Roman"/>
          <w:b/>
          <w:color w:val="000000"/>
          <w:sz w:val="24"/>
          <w:szCs w:val="24"/>
          <w:highlight w:val="yellow"/>
        </w:rPr>
        <w:t>Does Not Qualify</w:t>
      </w:r>
      <w:r>
        <w:rPr>
          <w:rFonts w:ascii="Times New Roman" w:hAnsi="Times New Roman"/>
          <w:b/>
          <w:color w:val="000000"/>
          <w:sz w:val="24"/>
          <w:szCs w:val="24"/>
          <w:highlight w:val="yellow"/>
        </w:rPr>
        <w:t>!</w:t>
      </w:r>
      <w:r>
        <w:rPr>
          <w:rFonts w:ascii="Times New Roman" w:hAnsi="Times New Roman"/>
          <w:color w:val="000000"/>
          <w:sz w:val="24"/>
          <w:szCs w:val="24"/>
        </w:rPr>
        <w:t xml:space="preserve"> Example: A Sunni Muslim going to a Shi</w:t>
      </w:r>
      <w:r w:rsidR="000F4AF1">
        <w:rPr>
          <w:rFonts w:ascii="Times New Roman" w:hAnsi="Times New Roman"/>
          <w:color w:val="000000"/>
          <w:sz w:val="24"/>
          <w:szCs w:val="24"/>
        </w:rPr>
        <w:t>a</w:t>
      </w:r>
      <w:r>
        <w:rPr>
          <w:rFonts w:ascii="Times New Roman" w:hAnsi="Times New Roman"/>
          <w:color w:val="000000"/>
          <w:sz w:val="24"/>
          <w:szCs w:val="24"/>
        </w:rPr>
        <w:t xml:space="preserve"> meeting is invalid. Further, t</w:t>
      </w:r>
      <w:r w:rsidRPr="001F41A1">
        <w:rPr>
          <w:rFonts w:ascii="Times New Roman" w:hAnsi="Times New Roman"/>
          <w:color w:val="000000"/>
          <w:sz w:val="24"/>
          <w:szCs w:val="24"/>
        </w:rPr>
        <w:t xml:space="preserve">his event is free and should not cost anything unless you wish to contribute to the </w:t>
      </w:r>
      <w:r>
        <w:rPr>
          <w:rFonts w:ascii="Times New Roman" w:hAnsi="Times New Roman"/>
          <w:color w:val="000000"/>
          <w:sz w:val="24"/>
          <w:szCs w:val="24"/>
        </w:rPr>
        <w:t>belief/faith/</w:t>
      </w:r>
      <w:r w:rsidRPr="001F41A1">
        <w:rPr>
          <w:rFonts w:ascii="Times New Roman" w:hAnsi="Times New Roman"/>
          <w:color w:val="000000"/>
          <w:sz w:val="24"/>
          <w:szCs w:val="24"/>
        </w:rPr>
        <w:t xml:space="preserve">religion. If possible, </w:t>
      </w:r>
      <w:r>
        <w:rPr>
          <w:rFonts w:ascii="Times New Roman" w:hAnsi="Times New Roman"/>
          <w:color w:val="000000"/>
          <w:sz w:val="24"/>
          <w:szCs w:val="24"/>
        </w:rPr>
        <w:t>a pic of</w:t>
      </w:r>
      <w:r w:rsidRPr="001F41A1">
        <w:rPr>
          <w:rFonts w:ascii="Times New Roman" w:hAnsi="Times New Roman"/>
          <w:color w:val="000000"/>
          <w:sz w:val="24"/>
          <w:szCs w:val="24"/>
        </w:rPr>
        <w:t xml:space="preserve"> some form of literature from the visited location</w:t>
      </w:r>
      <w:r>
        <w:rPr>
          <w:rFonts w:ascii="Times New Roman" w:hAnsi="Times New Roman"/>
          <w:color w:val="000000"/>
          <w:sz w:val="24"/>
          <w:szCs w:val="24"/>
        </w:rPr>
        <w:t>.</w:t>
      </w:r>
      <w:r w:rsidRPr="001F41A1">
        <w:rPr>
          <w:rFonts w:ascii="Times New Roman" w:hAnsi="Times New Roman"/>
          <w:color w:val="000000"/>
          <w:sz w:val="24"/>
          <w:szCs w:val="24"/>
        </w:rPr>
        <w:t xml:space="preserve"> </w:t>
      </w:r>
      <w:r w:rsidRPr="000F4AF1">
        <w:rPr>
          <w:rFonts w:ascii="Times New Roman" w:hAnsi="Times New Roman"/>
          <w:b/>
          <w:bCs/>
          <w:color w:val="000000"/>
          <w:sz w:val="24"/>
          <w:szCs w:val="24"/>
          <w:highlight w:val="yellow"/>
        </w:rPr>
        <w:t>You must display a pic of yourself among the congregants there or with at least one of the leaders</w:t>
      </w:r>
      <w:r w:rsidR="00E017D6">
        <w:rPr>
          <w:rFonts w:ascii="Times New Roman" w:hAnsi="Times New Roman"/>
          <w:b/>
          <w:bCs/>
          <w:color w:val="000000"/>
          <w:sz w:val="24"/>
          <w:szCs w:val="24"/>
          <w:highlight w:val="yellow"/>
        </w:rPr>
        <w:t>,</w:t>
      </w:r>
      <w:r w:rsidR="000F4AF1" w:rsidRPr="000F4AF1">
        <w:rPr>
          <w:rFonts w:ascii="Times New Roman" w:hAnsi="Times New Roman"/>
          <w:b/>
          <w:bCs/>
          <w:color w:val="000000"/>
          <w:sz w:val="24"/>
          <w:szCs w:val="24"/>
          <w:highlight w:val="yellow"/>
        </w:rPr>
        <w:t xml:space="preserve"> you must</w:t>
      </w:r>
      <w:r w:rsidRPr="000F4AF1">
        <w:rPr>
          <w:rFonts w:ascii="Times New Roman" w:hAnsi="Times New Roman"/>
          <w:b/>
          <w:bCs/>
          <w:color w:val="000000"/>
          <w:sz w:val="24"/>
          <w:szCs w:val="24"/>
          <w:highlight w:val="yellow"/>
        </w:rPr>
        <w:t xml:space="preserve"> </w:t>
      </w:r>
      <w:r w:rsidR="000F4AF1" w:rsidRPr="000F4AF1">
        <w:rPr>
          <w:rFonts w:ascii="Times New Roman" w:hAnsi="Times New Roman"/>
          <w:b/>
          <w:bCs/>
          <w:color w:val="000000"/>
          <w:sz w:val="24"/>
          <w:szCs w:val="24"/>
          <w:highlight w:val="yellow"/>
        </w:rPr>
        <w:t>s</w:t>
      </w:r>
      <w:r w:rsidRPr="000F4AF1">
        <w:rPr>
          <w:rFonts w:ascii="Times New Roman" w:hAnsi="Times New Roman"/>
          <w:b/>
          <w:bCs/>
          <w:color w:val="000000"/>
          <w:sz w:val="24"/>
          <w:szCs w:val="24"/>
          <w:highlight w:val="yellow"/>
        </w:rPr>
        <w:t>how us where you went</w:t>
      </w:r>
      <w:r w:rsidR="000F4AF1" w:rsidRPr="000F4AF1">
        <w:rPr>
          <w:rFonts w:ascii="Times New Roman" w:hAnsi="Times New Roman"/>
          <w:b/>
          <w:bCs/>
          <w:color w:val="000000"/>
          <w:sz w:val="24"/>
          <w:szCs w:val="24"/>
          <w:highlight w:val="yellow"/>
        </w:rPr>
        <w:t xml:space="preserve"> (a pic of the location</w:t>
      </w:r>
      <w:r w:rsidR="00E017D6">
        <w:rPr>
          <w:rFonts w:ascii="Times New Roman" w:hAnsi="Times New Roman"/>
          <w:b/>
          <w:bCs/>
          <w:color w:val="000000"/>
          <w:sz w:val="24"/>
          <w:szCs w:val="24"/>
          <w:highlight w:val="yellow"/>
        </w:rPr>
        <w:t>), and a pic of the inside of the place</w:t>
      </w:r>
      <w:r w:rsidR="000F4AF1" w:rsidRPr="000F4AF1">
        <w:rPr>
          <w:rFonts w:ascii="Times New Roman" w:hAnsi="Times New Roman"/>
          <w:b/>
          <w:bCs/>
          <w:color w:val="000000"/>
          <w:sz w:val="24"/>
          <w:szCs w:val="24"/>
          <w:highlight w:val="yellow"/>
        </w:rPr>
        <w:t>)</w:t>
      </w:r>
      <w:r w:rsidR="00E017D6">
        <w:rPr>
          <w:rFonts w:ascii="Times New Roman" w:hAnsi="Times New Roman"/>
          <w:b/>
          <w:bCs/>
          <w:color w:val="000000"/>
          <w:sz w:val="24"/>
          <w:szCs w:val="24"/>
          <w:highlight w:val="yellow"/>
        </w:rPr>
        <w:t xml:space="preserve"> = 3 pics</w:t>
      </w:r>
      <w:r w:rsidRPr="000F4AF1">
        <w:rPr>
          <w:rFonts w:ascii="Times New Roman" w:hAnsi="Times New Roman"/>
          <w:b/>
          <w:bCs/>
          <w:color w:val="000000"/>
          <w:sz w:val="24"/>
          <w:szCs w:val="24"/>
          <w:highlight w:val="yellow"/>
        </w:rPr>
        <w:t>.</w:t>
      </w:r>
    </w:p>
    <w:p w14:paraId="5CB47222" w14:textId="77777777" w:rsidR="00EF7282" w:rsidRPr="001F41A1" w:rsidRDefault="00EF7282" w:rsidP="00EF7282">
      <w:pPr>
        <w:autoSpaceDE w:val="0"/>
        <w:autoSpaceDN w:val="0"/>
        <w:adjustRightInd w:val="0"/>
        <w:spacing w:after="0" w:line="240" w:lineRule="auto"/>
        <w:rPr>
          <w:rFonts w:ascii="Times New Roman" w:hAnsi="Times New Roman"/>
          <w:color w:val="000000"/>
          <w:sz w:val="24"/>
          <w:szCs w:val="24"/>
        </w:rPr>
      </w:pPr>
    </w:p>
    <w:p w14:paraId="118B6243" w14:textId="753574DB" w:rsidR="00EF7282" w:rsidRPr="001F41A1" w:rsidRDefault="00EF7282" w:rsidP="00EF7282">
      <w:pPr>
        <w:spacing w:after="0"/>
        <w:rPr>
          <w:rFonts w:ascii="Times New Roman" w:hAnsi="Times New Roman"/>
          <w:color w:val="000000"/>
          <w:sz w:val="24"/>
          <w:szCs w:val="24"/>
        </w:rPr>
      </w:pPr>
      <w:r w:rsidRPr="00510FD9">
        <w:rPr>
          <w:rFonts w:ascii="Times New Roman" w:hAnsi="Times New Roman"/>
          <w:b/>
          <w:color w:val="000000"/>
          <w:sz w:val="24"/>
          <w:szCs w:val="24"/>
        </w:rPr>
        <w:t>Option #2</w:t>
      </w:r>
      <w:r w:rsidRPr="001F41A1">
        <w:rPr>
          <w:rFonts w:ascii="Times New Roman" w:hAnsi="Times New Roman"/>
          <w:color w:val="000000"/>
          <w:sz w:val="24"/>
          <w:szCs w:val="24"/>
        </w:rPr>
        <w:t xml:space="preserve"> is to try an ethnic cuisine that is foreign to your </w:t>
      </w:r>
      <w:r>
        <w:rPr>
          <w:rFonts w:ascii="Times New Roman" w:hAnsi="Times New Roman"/>
          <w:color w:val="000000"/>
          <w:sz w:val="24"/>
          <w:szCs w:val="24"/>
        </w:rPr>
        <w:t>ethnicity</w:t>
      </w:r>
      <w:r w:rsidRPr="001F41A1">
        <w:rPr>
          <w:rFonts w:ascii="Times New Roman" w:hAnsi="Times New Roman"/>
          <w:color w:val="000000"/>
          <w:sz w:val="24"/>
          <w:szCs w:val="24"/>
        </w:rPr>
        <w:t xml:space="preserve"> (if you are Puerto Rican, just going to Tijuana Flats will not do as there are real similarities in the type/style of food</w:t>
      </w:r>
      <w:r w:rsidR="000F4AF1">
        <w:rPr>
          <w:rFonts w:ascii="Times New Roman" w:hAnsi="Times New Roman"/>
          <w:color w:val="000000"/>
          <w:sz w:val="24"/>
          <w:szCs w:val="24"/>
        </w:rPr>
        <w:t>, as the Spanish conquered both areas</w:t>
      </w:r>
      <w:r w:rsidRPr="001F41A1">
        <w:rPr>
          <w:rFonts w:ascii="Times New Roman" w:hAnsi="Times New Roman"/>
          <w:color w:val="000000"/>
          <w:sz w:val="24"/>
          <w:szCs w:val="24"/>
        </w:rPr>
        <w:t xml:space="preserve">). Go to eat at a Korean, Ethiopian, Indian, Moroccan, Jamaican, etc. place. This is </w:t>
      </w:r>
      <w:r w:rsidR="00FD423E">
        <w:rPr>
          <w:rFonts w:ascii="Times New Roman" w:hAnsi="Times New Roman"/>
          <w:color w:val="000000"/>
          <w:sz w:val="24"/>
          <w:szCs w:val="24"/>
        </w:rPr>
        <w:t xml:space="preserve">a </w:t>
      </w:r>
      <w:r w:rsidRPr="001F41A1">
        <w:rPr>
          <w:rFonts w:ascii="Times New Roman" w:hAnsi="Times New Roman"/>
          <w:color w:val="000000"/>
          <w:sz w:val="24"/>
          <w:szCs w:val="24"/>
        </w:rPr>
        <w:t xml:space="preserve">chance to try that restaurant you’ve always dreamed of. </w:t>
      </w:r>
      <w:r w:rsidRPr="000F4AF1">
        <w:rPr>
          <w:rFonts w:ascii="Times New Roman" w:hAnsi="Times New Roman"/>
          <w:b/>
          <w:bCs/>
          <w:color w:val="000000"/>
          <w:sz w:val="24"/>
          <w:szCs w:val="24"/>
          <w:highlight w:val="yellow"/>
        </w:rPr>
        <w:t>You must display pic</w:t>
      </w:r>
      <w:r w:rsidR="0038711B">
        <w:rPr>
          <w:rFonts w:ascii="Times New Roman" w:hAnsi="Times New Roman"/>
          <w:b/>
          <w:bCs/>
          <w:color w:val="000000"/>
          <w:sz w:val="24"/>
          <w:szCs w:val="24"/>
          <w:highlight w:val="yellow"/>
        </w:rPr>
        <w:t>s</w:t>
      </w:r>
      <w:r w:rsidRPr="000F4AF1">
        <w:rPr>
          <w:rFonts w:ascii="Times New Roman" w:hAnsi="Times New Roman"/>
          <w:b/>
          <w:bCs/>
          <w:color w:val="000000"/>
          <w:sz w:val="24"/>
          <w:szCs w:val="24"/>
          <w:highlight w:val="yellow"/>
        </w:rPr>
        <w:t xml:space="preserve"> of yourself</w:t>
      </w:r>
      <w:r w:rsidR="000F4AF1" w:rsidRPr="000F4AF1">
        <w:rPr>
          <w:rFonts w:ascii="Times New Roman" w:hAnsi="Times New Roman"/>
          <w:b/>
          <w:bCs/>
          <w:color w:val="000000"/>
          <w:sz w:val="24"/>
          <w:szCs w:val="24"/>
          <w:highlight w:val="yellow"/>
        </w:rPr>
        <w:t xml:space="preserve"> outside the</w:t>
      </w:r>
      <w:r w:rsidR="0038711B">
        <w:rPr>
          <w:rFonts w:ascii="Times New Roman" w:hAnsi="Times New Roman"/>
          <w:b/>
          <w:bCs/>
          <w:color w:val="000000"/>
          <w:sz w:val="24"/>
          <w:szCs w:val="24"/>
          <w:highlight w:val="yellow"/>
        </w:rPr>
        <w:t xml:space="preserve"> front of the</w:t>
      </w:r>
      <w:r w:rsidR="000F4AF1" w:rsidRPr="000F4AF1">
        <w:rPr>
          <w:rFonts w:ascii="Times New Roman" w:hAnsi="Times New Roman"/>
          <w:b/>
          <w:bCs/>
          <w:color w:val="000000"/>
          <w:sz w:val="24"/>
          <w:szCs w:val="24"/>
          <w:highlight w:val="yellow"/>
        </w:rPr>
        <w:t xml:space="preserve"> place,</w:t>
      </w:r>
      <w:r w:rsidRPr="000F4AF1">
        <w:rPr>
          <w:rFonts w:ascii="Times New Roman" w:hAnsi="Times New Roman"/>
          <w:b/>
          <w:bCs/>
          <w:color w:val="000000"/>
          <w:sz w:val="24"/>
          <w:szCs w:val="24"/>
          <w:highlight w:val="yellow"/>
        </w:rPr>
        <w:t xml:space="preserve"> </w:t>
      </w:r>
      <w:r w:rsidR="0038711B">
        <w:rPr>
          <w:rFonts w:ascii="Times New Roman" w:hAnsi="Times New Roman"/>
          <w:b/>
          <w:bCs/>
          <w:color w:val="000000"/>
          <w:sz w:val="24"/>
          <w:szCs w:val="24"/>
          <w:highlight w:val="yellow"/>
        </w:rPr>
        <w:t xml:space="preserve">you </w:t>
      </w:r>
      <w:r w:rsidRPr="000F4AF1">
        <w:rPr>
          <w:rFonts w:ascii="Times New Roman" w:hAnsi="Times New Roman"/>
          <w:b/>
          <w:bCs/>
          <w:color w:val="000000"/>
          <w:sz w:val="24"/>
          <w:szCs w:val="24"/>
          <w:highlight w:val="yellow"/>
        </w:rPr>
        <w:t>with some</w:t>
      </w:r>
      <w:r w:rsidR="000F4AF1" w:rsidRPr="000F4AF1">
        <w:rPr>
          <w:rFonts w:ascii="Times New Roman" w:hAnsi="Times New Roman"/>
          <w:b/>
          <w:bCs/>
          <w:color w:val="000000"/>
          <w:sz w:val="24"/>
          <w:szCs w:val="24"/>
          <w:highlight w:val="yellow"/>
        </w:rPr>
        <w:t xml:space="preserve"> of</w:t>
      </w:r>
      <w:r w:rsidRPr="000F4AF1">
        <w:rPr>
          <w:rFonts w:ascii="Times New Roman" w:hAnsi="Times New Roman"/>
          <w:b/>
          <w:bCs/>
          <w:color w:val="000000"/>
          <w:sz w:val="24"/>
          <w:szCs w:val="24"/>
          <w:highlight w:val="yellow"/>
        </w:rPr>
        <w:t xml:space="preserve"> the new food, even if you don’t like any of it</w:t>
      </w:r>
      <w:r w:rsidR="000F4AF1" w:rsidRPr="000F4AF1">
        <w:rPr>
          <w:rFonts w:ascii="Times New Roman" w:hAnsi="Times New Roman"/>
          <w:b/>
          <w:bCs/>
          <w:color w:val="000000"/>
          <w:sz w:val="24"/>
          <w:szCs w:val="24"/>
          <w:highlight w:val="yellow"/>
        </w:rPr>
        <w:t>, and</w:t>
      </w:r>
      <w:r w:rsidRPr="000F4AF1">
        <w:rPr>
          <w:rFonts w:ascii="Times New Roman" w:hAnsi="Times New Roman"/>
          <w:b/>
          <w:bCs/>
          <w:color w:val="000000"/>
          <w:sz w:val="24"/>
          <w:szCs w:val="24"/>
          <w:highlight w:val="yellow"/>
        </w:rPr>
        <w:t xml:space="preserve"> a pic of the receipt. Carryout </w:t>
      </w:r>
      <w:r w:rsidR="0038711B">
        <w:rPr>
          <w:rFonts w:ascii="Times New Roman" w:hAnsi="Times New Roman"/>
          <w:b/>
          <w:bCs/>
          <w:color w:val="000000"/>
          <w:sz w:val="24"/>
          <w:szCs w:val="24"/>
          <w:highlight w:val="yellow"/>
        </w:rPr>
        <w:t>is an</w:t>
      </w:r>
      <w:r w:rsidRPr="000F4AF1">
        <w:rPr>
          <w:rFonts w:ascii="Times New Roman" w:hAnsi="Times New Roman"/>
          <w:b/>
          <w:bCs/>
          <w:color w:val="000000"/>
          <w:sz w:val="24"/>
          <w:szCs w:val="24"/>
          <w:highlight w:val="yellow"/>
        </w:rPr>
        <w:t xml:space="preserve"> option</w:t>
      </w:r>
      <w:r w:rsidR="000F4AF1" w:rsidRPr="000F4AF1">
        <w:rPr>
          <w:rFonts w:ascii="Times New Roman" w:hAnsi="Times New Roman"/>
          <w:b/>
          <w:bCs/>
          <w:color w:val="000000"/>
          <w:sz w:val="24"/>
          <w:szCs w:val="24"/>
          <w:highlight w:val="yellow"/>
        </w:rPr>
        <w:t>, but the 3 mentioned pics are still required</w:t>
      </w:r>
      <w:r>
        <w:rPr>
          <w:rFonts w:ascii="Times New Roman" w:hAnsi="Times New Roman"/>
          <w:color w:val="000000"/>
          <w:sz w:val="24"/>
          <w:szCs w:val="24"/>
        </w:rPr>
        <w:t>.</w:t>
      </w:r>
    </w:p>
    <w:p w14:paraId="2B456B00" w14:textId="1A6FEC8C" w:rsidR="00EF7282" w:rsidRDefault="00EF7282" w:rsidP="00EF7282">
      <w:pPr>
        <w:spacing w:after="0"/>
        <w:rPr>
          <w:rFonts w:ascii="Times New Roman" w:hAnsi="Times New Roman"/>
          <w:color w:val="000000"/>
          <w:sz w:val="24"/>
          <w:szCs w:val="24"/>
        </w:rPr>
      </w:pPr>
    </w:p>
    <w:p w14:paraId="52D2653D" w14:textId="77777777" w:rsidR="00F67724" w:rsidRPr="001F41A1" w:rsidRDefault="00F67724" w:rsidP="00EF7282">
      <w:pPr>
        <w:spacing w:after="0"/>
        <w:rPr>
          <w:rFonts w:ascii="Times New Roman" w:hAnsi="Times New Roman"/>
          <w:color w:val="000000"/>
          <w:sz w:val="24"/>
          <w:szCs w:val="24"/>
        </w:rPr>
      </w:pPr>
    </w:p>
    <w:p w14:paraId="21269D7E" w14:textId="40C05858" w:rsidR="00EF7282" w:rsidRDefault="00EF7282" w:rsidP="00EF7282">
      <w:pPr>
        <w:autoSpaceDE w:val="0"/>
        <w:autoSpaceDN w:val="0"/>
        <w:adjustRightInd w:val="0"/>
        <w:spacing w:after="0" w:line="240" w:lineRule="auto"/>
        <w:rPr>
          <w:rFonts w:ascii="Times New Roman" w:hAnsi="Times New Roman"/>
          <w:color w:val="000000"/>
          <w:sz w:val="24"/>
          <w:szCs w:val="24"/>
        </w:rPr>
      </w:pPr>
      <w:r w:rsidRPr="00510FD9">
        <w:rPr>
          <w:rFonts w:ascii="Times New Roman" w:hAnsi="Times New Roman"/>
          <w:b/>
          <w:color w:val="000000"/>
          <w:sz w:val="24"/>
          <w:szCs w:val="24"/>
        </w:rPr>
        <w:t>Option #3</w:t>
      </w:r>
      <w:r w:rsidRPr="001F41A1">
        <w:rPr>
          <w:rFonts w:ascii="Times New Roman" w:hAnsi="Times New Roman"/>
          <w:color w:val="000000"/>
          <w:sz w:val="24"/>
          <w:szCs w:val="24"/>
        </w:rPr>
        <w:t xml:space="preserve"> is to visit a</w:t>
      </w:r>
      <w:r>
        <w:rPr>
          <w:rFonts w:ascii="Times New Roman" w:hAnsi="Times New Roman"/>
          <w:color w:val="000000"/>
          <w:sz w:val="24"/>
          <w:szCs w:val="24"/>
        </w:rPr>
        <w:t xml:space="preserve"> museum, a</w:t>
      </w:r>
      <w:r w:rsidRPr="001F41A1">
        <w:rPr>
          <w:rFonts w:ascii="Times New Roman" w:hAnsi="Times New Roman"/>
          <w:color w:val="000000"/>
          <w:sz w:val="24"/>
          <w:szCs w:val="24"/>
        </w:rPr>
        <w:t>n art museum</w:t>
      </w:r>
      <w:r>
        <w:rPr>
          <w:rFonts w:ascii="Times New Roman" w:hAnsi="Times New Roman"/>
          <w:color w:val="000000"/>
          <w:sz w:val="24"/>
          <w:szCs w:val="24"/>
        </w:rPr>
        <w:t>,</w:t>
      </w:r>
      <w:r w:rsidRPr="001F41A1">
        <w:rPr>
          <w:rFonts w:ascii="Times New Roman" w:hAnsi="Times New Roman"/>
          <w:color w:val="000000"/>
          <w:sz w:val="24"/>
          <w:szCs w:val="24"/>
        </w:rPr>
        <w:t xml:space="preserve"> or art event during the semester.</w:t>
      </w:r>
      <w:r>
        <w:rPr>
          <w:rFonts w:ascii="Times New Roman" w:hAnsi="Times New Roman"/>
          <w:color w:val="000000"/>
          <w:sz w:val="24"/>
          <w:szCs w:val="24"/>
        </w:rPr>
        <w:t xml:space="preserve"> Many museums are open digitally. Recognize that</w:t>
      </w:r>
      <w:r w:rsidRPr="001F41A1">
        <w:rPr>
          <w:rFonts w:ascii="Times New Roman" w:hAnsi="Times New Roman"/>
          <w:color w:val="000000"/>
          <w:sz w:val="24"/>
          <w:szCs w:val="24"/>
        </w:rPr>
        <w:t xml:space="preserve"> some museums may charge a fee for entrance but</w:t>
      </w:r>
      <w:r>
        <w:rPr>
          <w:rFonts w:ascii="Times New Roman" w:hAnsi="Times New Roman"/>
          <w:color w:val="000000"/>
          <w:sz w:val="24"/>
          <w:szCs w:val="24"/>
        </w:rPr>
        <w:t>,</w:t>
      </w:r>
      <w:r w:rsidRPr="001F41A1">
        <w:rPr>
          <w:rFonts w:ascii="Times New Roman" w:hAnsi="Times New Roman"/>
          <w:color w:val="000000"/>
          <w:sz w:val="24"/>
          <w:szCs w:val="24"/>
        </w:rPr>
        <w:t xml:space="preserve"> many are free of charge. </w:t>
      </w:r>
      <w:r w:rsidRPr="000F4AF1">
        <w:rPr>
          <w:rFonts w:ascii="Times New Roman" w:hAnsi="Times New Roman"/>
          <w:b/>
          <w:bCs/>
          <w:color w:val="000000"/>
          <w:sz w:val="24"/>
          <w:szCs w:val="24"/>
          <w:highlight w:val="yellow"/>
        </w:rPr>
        <w:t xml:space="preserve">Please display pics </w:t>
      </w:r>
      <w:r w:rsidR="00E017D6" w:rsidRPr="000F4AF1">
        <w:rPr>
          <w:rFonts w:ascii="Times New Roman" w:hAnsi="Times New Roman"/>
          <w:b/>
          <w:bCs/>
          <w:color w:val="000000"/>
          <w:sz w:val="24"/>
          <w:szCs w:val="24"/>
          <w:highlight w:val="yellow"/>
        </w:rPr>
        <w:t>of yourself outside the</w:t>
      </w:r>
      <w:r w:rsidR="00E017D6">
        <w:rPr>
          <w:rFonts w:ascii="Times New Roman" w:hAnsi="Times New Roman"/>
          <w:b/>
          <w:bCs/>
          <w:color w:val="000000"/>
          <w:sz w:val="24"/>
          <w:szCs w:val="24"/>
          <w:highlight w:val="yellow"/>
        </w:rPr>
        <w:t xml:space="preserve"> front of the</w:t>
      </w:r>
      <w:r w:rsidR="00E017D6" w:rsidRPr="000F4AF1">
        <w:rPr>
          <w:rFonts w:ascii="Times New Roman" w:hAnsi="Times New Roman"/>
          <w:b/>
          <w:bCs/>
          <w:color w:val="000000"/>
          <w:sz w:val="24"/>
          <w:szCs w:val="24"/>
          <w:highlight w:val="yellow"/>
        </w:rPr>
        <w:t xml:space="preserve"> place</w:t>
      </w:r>
      <w:r w:rsidRPr="000F4AF1">
        <w:rPr>
          <w:rFonts w:ascii="Times New Roman" w:hAnsi="Times New Roman"/>
          <w:b/>
          <w:bCs/>
          <w:color w:val="000000"/>
          <w:sz w:val="24"/>
          <w:szCs w:val="24"/>
          <w:highlight w:val="yellow"/>
        </w:rPr>
        <w:t xml:space="preserve"> and a specific art/historical piece that you lik</w:t>
      </w:r>
      <w:r w:rsidRPr="0038711B">
        <w:rPr>
          <w:rFonts w:ascii="Times New Roman" w:hAnsi="Times New Roman"/>
          <w:b/>
          <w:bCs/>
          <w:color w:val="000000"/>
          <w:sz w:val="24"/>
          <w:szCs w:val="24"/>
          <w:highlight w:val="yellow"/>
        </w:rPr>
        <w:t>e</w:t>
      </w:r>
      <w:r w:rsidR="00E017D6">
        <w:rPr>
          <w:rFonts w:ascii="Times New Roman" w:hAnsi="Times New Roman"/>
          <w:b/>
          <w:bCs/>
          <w:color w:val="000000"/>
          <w:sz w:val="24"/>
          <w:szCs w:val="24"/>
          <w:highlight w:val="yellow"/>
        </w:rPr>
        <w:t>, and a pic</w:t>
      </w:r>
      <w:r w:rsidR="0038711B">
        <w:rPr>
          <w:rFonts w:ascii="Times New Roman" w:hAnsi="Times New Roman"/>
          <w:b/>
          <w:bCs/>
          <w:color w:val="000000"/>
          <w:sz w:val="24"/>
          <w:szCs w:val="24"/>
          <w:highlight w:val="yellow"/>
        </w:rPr>
        <w:t xml:space="preserve"> </w:t>
      </w:r>
      <w:r w:rsidR="00E017D6">
        <w:rPr>
          <w:rFonts w:ascii="Times New Roman" w:hAnsi="Times New Roman"/>
          <w:b/>
          <w:bCs/>
          <w:color w:val="000000"/>
          <w:sz w:val="24"/>
          <w:szCs w:val="24"/>
          <w:highlight w:val="yellow"/>
        </w:rPr>
        <w:t xml:space="preserve">from </w:t>
      </w:r>
      <w:r w:rsidR="0038711B" w:rsidRPr="0038711B">
        <w:rPr>
          <w:rFonts w:ascii="Times New Roman" w:hAnsi="Times New Roman"/>
          <w:b/>
          <w:bCs/>
          <w:color w:val="000000"/>
          <w:sz w:val="24"/>
          <w:szCs w:val="24"/>
          <w:highlight w:val="yellow"/>
        </w:rPr>
        <w:t>among some of the other pieces</w:t>
      </w:r>
      <w:r w:rsidRPr="001F41A1">
        <w:rPr>
          <w:rFonts w:ascii="Times New Roman" w:hAnsi="Times New Roman"/>
          <w:color w:val="000000"/>
          <w:sz w:val="24"/>
          <w:szCs w:val="24"/>
        </w:rPr>
        <w:t>.</w:t>
      </w:r>
      <w:r>
        <w:rPr>
          <w:rFonts w:ascii="Times New Roman" w:hAnsi="Times New Roman"/>
          <w:color w:val="000000"/>
          <w:sz w:val="24"/>
          <w:szCs w:val="24"/>
        </w:rPr>
        <w:t xml:space="preserve"> Show us where you went.</w:t>
      </w:r>
    </w:p>
    <w:p w14:paraId="6174B0FB" w14:textId="6C82BFB5" w:rsidR="00EF7282" w:rsidRDefault="00EF7282" w:rsidP="00EF7282">
      <w:pPr>
        <w:autoSpaceDE w:val="0"/>
        <w:autoSpaceDN w:val="0"/>
        <w:adjustRightInd w:val="0"/>
        <w:spacing w:after="0" w:line="240" w:lineRule="auto"/>
        <w:rPr>
          <w:rFonts w:ascii="Times New Roman" w:hAnsi="Times New Roman"/>
          <w:color w:val="000000"/>
          <w:sz w:val="24"/>
          <w:szCs w:val="24"/>
        </w:rPr>
      </w:pPr>
    </w:p>
    <w:p w14:paraId="6F0167D4" w14:textId="77777777" w:rsidR="00F67724" w:rsidRPr="001F41A1" w:rsidRDefault="00F67724" w:rsidP="00EF7282">
      <w:pPr>
        <w:autoSpaceDE w:val="0"/>
        <w:autoSpaceDN w:val="0"/>
        <w:adjustRightInd w:val="0"/>
        <w:spacing w:after="0" w:line="240" w:lineRule="auto"/>
        <w:rPr>
          <w:rFonts w:ascii="Times New Roman" w:hAnsi="Times New Roman"/>
          <w:color w:val="000000"/>
          <w:sz w:val="24"/>
          <w:szCs w:val="24"/>
        </w:rPr>
      </w:pPr>
    </w:p>
    <w:p w14:paraId="54B66E97" w14:textId="2102D171" w:rsidR="00EF7282" w:rsidRPr="00690A9E" w:rsidRDefault="00EF7282" w:rsidP="00EF7282">
      <w:pPr>
        <w:spacing w:before="60" w:after="60" w:line="240" w:lineRule="auto"/>
        <w:rPr>
          <w:rFonts w:ascii="Times New Roman" w:eastAsia="ヒラギノ角ゴ Pro W3" w:hAnsi="Times New Roman"/>
          <w:sz w:val="28"/>
          <w:szCs w:val="28"/>
        </w:rPr>
      </w:pPr>
      <w:r w:rsidRPr="001F41A1">
        <w:rPr>
          <w:rFonts w:ascii="Times New Roman" w:hAnsi="Times New Roman"/>
          <w:color w:val="000000"/>
          <w:sz w:val="24"/>
          <w:szCs w:val="24"/>
        </w:rPr>
        <w:t>This will culminate in a “Power Point</w:t>
      </w:r>
      <w:r>
        <w:rPr>
          <w:rFonts w:ascii="Times New Roman" w:hAnsi="Times New Roman"/>
          <w:color w:val="000000"/>
          <w:sz w:val="24"/>
          <w:szCs w:val="24"/>
        </w:rPr>
        <w:t>/PPT</w:t>
      </w:r>
      <w:r w:rsidRPr="001F41A1">
        <w:rPr>
          <w:rFonts w:ascii="Times New Roman" w:hAnsi="Times New Roman"/>
          <w:color w:val="000000"/>
          <w:sz w:val="24"/>
          <w:szCs w:val="24"/>
        </w:rPr>
        <w:t xml:space="preserve">” or “Prezi” on your topic. </w:t>
      </w:r>
      <w:r>
        <w:rPr>
          <w:rFonts w:ascii="Times New Roman" w:hAnsi="Times New Roman"/>
          <w:color w:val="000000"/>
          <w:sz w:val="24"/>
          <w:szCs w:val="24"/>
        </w:rPr>
        <w:t xml:space="preserve">Your presentation should last at least 2-3 minutes. Cultural Experiences and the presentations can be done by a single student or in groups. </w:t>
      </w:r>
      <w:r w:rsidRPr="00196244">
        <w:rPr>
          <w:rFonts w:ascii="Times New Roman" w:hAnsi="Times New Roman"/>
          <w:b/>
          <w:color w:val="000000"/>
          <w:sz w:val="24"/>
          <w:szCs w:val="24"/>
          <w:highlight w:val="yellow"/>
        </w:rPr>
        <w:t xml:space="preserve">However, each student MUST compete an individual Cultural Experience questionnaire, which is available on Canvas with each student’s </w:t>
      </w:r>
      <w:r>
        <w:rPr>
          <w:rFonts w:ascii="Times New Roman" w:hAnsi="Times New Roman"/>
          <w:b/>
          <w:color w:val="000000"/>
          <w:sz w:val="24"/>
          <w:szCs w:val="24"/>
          <w:highlight w:val="yellow"/>
        </w:rPr>
        <w:t xml:space="preserve">own </w:t>
      </w:r>
      <w:r w:rsidRPr="00196244">
        <w:rPr>
          <w:rFonts w:ascii="Times New Roman" w:hAnsi="Times New Roman"/>
          <w:b/>
          <w:color w:val="000000"/>
          <w:sz w:val="24"/>
          <w:szCs w:val="24"/>
          <w:highlight w:val="yellow"/>
        </w:rPr>
        <w:t>personal answers</w:t>
      </w:r>
      <w:r>
        <w:rPr>
          <w:rFonts w:ascii="Times New Roman" w:hAnsi="Times New Roman"/>
          <w:color w:val="000000"/>
          <w:sz w:val="24"/>
          <w:szCs w:val="24"/>
        </w:rPr>
        <w:t xml:space="preserve">. </w:t>
      </w:r>
      <w:r w:rsidRPr="005D4D15">
        <w:rPr>
          <w:rFonts w:ascii="Times New Roman" w:hAnsi="Times New Roman"/>
          <w:b/>
          <w:bCs/>
          <w:sz w:val="24"/>
          <w:szCs w:val="24"/>
        </w:rPr>
        <w:t xml:space="preserve">All submissions, except the </w:t>
      </w:r>
      <w:r w:rsidR="0038711B">
        <w:rPr>
          <w:rFonts w:ascii="Times New Roman" w:hAnsi="Times New Roman"/>
          <w:b/>
          <w:bCs/>
          <w:sz w:val="24"/>
          <w:szCs w:val="24"/>
        </w:rPr>
        <w:t>PPT</w:t>
      </w:r>
      <w:r w:rsidRPr="005D4D15">
        <w:rPr>
          <w:rFonts w:ascii="Times New Roman" w:hAnsi="Times New Roman"/>
          <w:b/>
          <w:bCs/>
          <w:sz w:val="24"/>
          <w:szCs w:val="24"/>
        </w:rPr>
        <w:t>/Prezi, must be in Microsoft Word!</w:t>
      </w:r>
      <w:r>
        <w:rPr>
          <w:rFonts w:ascii="Times New Roman" w:hAnsi="Times New Roman"/>
          <w:b/>
          <w:bCs/>
          <w:sz w:val="24"/>
          <w:szCs w:val="24"/>
        </w:rPr>
        <w:t xml:space="preserve"> </w:t>
      </w:r>
      <w:r>
        <w:rPr>
          <w:rFonts w:ascii="Times New Roman" w:hAnsi="Times New Roman"/>
          <w:color w:val="000000"/>
          <w:sz w:val="24"/>
          <w:szCs w:val="24"/>
        </w:rPr>
        <w:t>There is also a Cultural Experience example from a former student on Canvas.</w:t>
      </w:r>
    </w:p>
    <w:bookmarkEnd w:id="10"/>
    <w:p w14:paraId="75BD75C9" w14:textId="42FC9465" w:rsidR="00EF7282" w:rsidRDefault="00EF7282" w:rsidP="00EF7282">
      <w:pPr>
        <w:spacing w:after="0"/>
        <w:rPr>
          <w:rFonts w:ascii="Times New Roman" w:eastAsia="ヒラギノ角ゴ Pro W3" w:hAnsi="Times New Roman"/>
          <w:color w:val="000000"/>
        </w:rPr>
      </w:pPr>
    </w:p>
    <w:p w14:paraId="6ED5CE3D" w14:textId="77777777" w:rsidR="00F67724" w:rsidRPr="00E43D64" w:rsidRDefault="00F67724" w:rsidP="00EF7282">
      <w:pPr>
        <w:spacing w:after="0"/>
        <w:rPr>
          <w:rFonts w:ascii="Times New Roman" w:eastAsia="ヒラギノ角ゴ Pro W3" w:hAnsi="Times New Roman"/>
          <w:color w:val="000000"/>
        </w:rPr>
      </w:pPr>
    </w:p>
    <w:p w14:paraId="005CA58C" w14:textId="77777777" w:rsidR="00EF7282" w:rsidRPr="001F41A1" w:rsidRDefault="00EF7282" w:rsidP="00EF7282">
      <w:pPr>
        <w:spacing w:after="0"/>
        <w:rPr>
          <w:rFonts w:ascii="Times New Roman" w:eastAsia="ヒラギノ角ゴ Pro W3" w:hAnsi="Times New Roman"/>
          <w:sz w:val="28"/>
          <w:szCs w:val="28"/>
        </w:rPr>
      </w:pPr>
      <w:bookmarkStart w:id="11" w:name="_Hlk28512676"/>
      <w:r w:rsidRPr="00707194">
        <w:rPr>
          <w:rFonts w:ascii="Arial Narrow" w:hAnsi="Arial Narrow"/>
          <w:b/>
          <w:color w:val="C00000"/>
          <w:sz w:val="26"/>
          <w:szCs w:val="26"/>
        </w:rPr>
        <w:t>GRADING CHART</w:t>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p>
    <w:p w14:paraId="07C482F8" w14:textId="385F9689" w:rsidR="000F4AF1" w:rsidRDefault="000F4AF1" w:rsidP="00EF7282">
      <w:pPr>
        <w:spacing w:after="0"/>
        <w:rPr>
          <w:rFonts w:ascii="Times New Roman" w:eastAsia="ヒラギノ角ゴ Pro W3" w:hAnsi="Times New Roman" w:cs="Times New Roman"/>
          <w:sz w:val="28"/>
          <w:szCs w:val="28"/>
        </w:rPr>
      </w:pPr>
      <w:bookmarkStart w:id="12" w:name="_Hlk28439055"/>
      <w:r>
        <w:rPr>
          <w:rFonts w:ascii="Times New Roman" w:eastAsia="ヒラギノ角ゴ Pro W3" w:hAnsi="Times New Roman" w:cs="Times New Roman"/>
          <w:sz w:val="28"/>
          <w:szCs w:val="28"/>
        </w:rPr>
        <w:t>Syllabus Quiz/Mandatory Attendance</w:t>
      </w:r>
      <w:r>
        <w:rPr>
          <w:rFonts w:ascii="Times New Roman" w:eastAsia="ヒラギノ角ゴ Pro W3" w:hAnsi="Times New Roman" w:cs="Times New Roman"/>
          <w:sz w:val="28"/>
          <w:szCs w:val="28"/>
        </w:rPr>
        <w:tab/>
        <w:t xml:space="preserve"> -100 points</w:t>
      </w:r>
    </w:p>
    <w:p w14:paraId="7D479358" w14:textId="555E6D01" w:rsidR="00EF7282" w:rsidRPr="00CD428D" w:rsidRDefault="00F81670" w:rsidP="00EF7282">
      <w:pPr>
        <w:spacing w:after="0"/>
        <w:rPr>
          <w:rFonts w:ascii="Times New Roman" w:eastAsia="ヒラギノ角ゴ Pro W3" w:hAnsi="Times New Roman" w:cs="Times New Roman"/>
          <w:sz w:val="28"/>
          <w:szCs w:val="28"/>
        </w:rPr>
      </w:pPr>
      <w:r w:rsidRPr="00F81670">
        <w:rPr>
          <w:rFonts w:ascii="Times New Roman" w:eastAsia="ヒラギノ角ゴ Pro W3" w:hAnsi="Times New Roman" w:cs="Times New Roman"/>
          <w:b/>
          <w:bCs/>
          <w:sz w:val="28"/>
          <w:szCs w:val="28"/>
        </w:rPr>
        <w:t>3</w:t>
      </w:r>
      <w:r w:rsidR="00EF7282" w:rsidRPr="00CD428D">
        <w:rPr>
          <w:rFonts w:ascii="Times New Roman" w:eastAsia="ヒラギノ角ゴ Pro W3" w:hAnsi="Times New Roman" w:cs="Times New Roman"/>
          <w:sz w:val="28"/>
          <w:szCs w:val="28"/>
        </w:rPr>
        <w:t xml:space="preserve"> Homework Writings</w:t>
      </w:r>
      <w:r w:rsidR="00EF7282" w:rsidRPr="00CD428D">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EF7282" w:rsidRPr="00CD428D">
        <w:rPr>
          <w:rFonts w:ascii="Times New Roman" w:eastAsia="ヒラギノ角ゴ Pro W3" w:hAnsi="Times New Roman" w:cs="Times New Roman"/>
          <w:sz w:val="28"/>
          <w:szCs w:val="28"/>
        </w:rPr>
        <w:t xml:space="preserve"> - </w:t>
      </w:r>
      <w:r>
        <w:rPr>
          <w:rFonts w:ascii="Times New Roman" w:eastAsia="ヒラギノ角ゴ Pro W3" w:hAnsi="Times New Roman" w:cs="Times New Roman"/>
          <w:sz w:val="28"/>
          <w:szCs w:val="28"/>
        </w:rPr>
        <w:t>3</w:t>
      </w:r>
      <w:r w:rsidR="00EF7282" w:rsidRPr="00CD428D">
        <w:rPr>
          <w:rFonts w:ascii="Times New Roman" w:eastAsia="ヒラギノ角ゴ Pro W3" w:hAnsi="Times New Roman" w:cs="Times New Roman"/>
          <w:sz w:val="28"/>
          <w:szCs w:val="28"/>
        </w:rPr>
        <w:t>00 points</w:t>
      </w:r>
      <w:r w:rsidR="00EF7282" w:rsidRPr="00CD428D">
        <w:rPr>
          <w:rFonts w:ascii="Times New Roman" w:eastAsia="ヒラギノ角ゴ Pro W3" w:hAnsi="Times New Roman" w:cs="Times New Roman"/>
          <w:sz w:val="28"/>
          <w:szCs w:val="28"/>
        </w:rPr>
        <w:tab/>
      </w:r>
      <w:r w:rsidR="00EF7282" w:rsidRPr="00CD428D">
        <w:rPr>
          <w:rFonts w:ascii="Times New Roman" w:eastAsia="ヒラギノ角ゴ Pro W3" w:hAnsi="Times New Roman" w:cs="Times New Roman"/>
          <w:sz w:val="28"/>
          <w:szCs w:val="28"/>
        </w:rPr>
        <w:tab/>
      </w:r>
    </w:p>
    <w:p w14:paraId="3DEC8C9C" w14:textId="30B84540" w:rsidR="00EF7282" w:rsidRPr="00CD428D" w:rsidRDefault="00EF7282" w:rsidP="00EF7282">
      <w:pPr>
        <w:spacing w:after="0"/>
        <w:rPr>
          <w:rFonts w:ascii="Times New Roman" w:eastAsia="ヒラギノ角ゴ Pro W3" w:hAnsi="Times New Roman" w:cs="Times New Roman"/>
          <w:color w:val="000000"/>
          <w:sz w:val="28"/>
          <w:szCs w:val="28"/>
        </w:rPr>
      </w:pPr>
      <w:r w:rsidRPr="00CD428D">
        <w:rPr>
          <w:rFonts w:ascii="Times New Roman" w:eastAsia="ヒラギノ角ゴ Pro W3" w:hAnsi="Times New Roman" w:cs="Times New Roman"/>
          <w:sz w:val="28"/>
          <w:szCs w:val="28"/>
        </w:rPr>
        <w:t>Quiz 1</w:t>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r>
      <w:r w:rsidR="000F4AF1">
        <w:rPr>
          <w:rFonts w:ascii="Times New Roman" w:eastAsia="ヒラギノ角ゴ Pro W3" w:hAnsi="Times New Roman" w:cs="Times New Roman"/>
          <w:sz w:val="28"/>
          <w:szCs w:val="28"/>
        </w:rPr>
        <w:tab/>
        <w:t xml:space="preserve"> </w:t>
      </w:r>
      <w:r w:rsidRPr="00CD428D">
        <w:rPr>
          <w:rFonts w:ascii="Times New Roman" w:eastAsia="ヒラギノ角ゴ Pro W3" w:hAnsi="Times New Roman" w:cs="Times New Roman"/>
          <w:sz w:val="28"/>
          <w:szCs w:val="28"/>
        </w:rPr>
        <w:t>-100 points</w:t>
      </w:r>
    </w:p>
    <w:p w14:paraId="36DB0547" w14:textId="28458816"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Exam</w:t>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t xml:space="preserve"> </w:t>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0B664F03" w14:textId="613ADC47"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Feedback</w:t>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 xml:space="preserve"> - 50 points</w:t>
      </w:r>
      <w:r w:rsidRPr="00CD428D">
        <w:rPr>
          <w:rFonts w:eastAsia="ヒラギノ角ゴ Pro W3"/>
          <w:color w:val="auto"/>
          <w:sz w:val="28"/>
          <w:szCs w:val="28"/>
        </w:rPr>
        <w:tab/>
      </w:r>
      <w:r w:rsidRPr="00CD428D">
        <w:rPr>
          <w:rFonts w:eastAsia="ヒラギノ角ゴ Pro W3"/>
          <w:color w:val="auto"/>
          <w:sz w:val="28"/>
          <w:szCs w:val="28"/>
        </w:rPr>
        <w:tab/>
        <w:t xml:space="preserve">  </w:t>
      </w:r>
    </w:p>
    <w:p w14:paraId="6EF1CDE0" w14:textId="6028CEA6"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Quiz 2</w:t>
      </w:r>
      <w:r w:rsidRPr="00CD428D">
        <w:rPr>
          <w:rFonts w:eastAsia="ヒラギノ角ゴ Pro W3"/>
          <w:color w:val="auto"/>
          <w:sz w:val="28"/>
          <w:szCs w:val="28"/>
        </w:rPr>
        <w:tab/>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p>
    <w:p w14:paraId="4D73F586" w14:textId="6728E315"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Cultural Experience</w:t>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749EE5ED" w14:textId="5BE9C638" w:rsidR="00EF7282" w:rsidRPr="00CD428D" w:rsidRDefault="00EF7282" w:rsidP="00EF7282">
      <w:pPr>
        <w:pStyle w:val="Default"/>
        <w:rPr>
          <w:rFonts w:eastAsia="ヒラギノ角ゴ Pro W3"/>
          <w:color w:val="auto"/>
          <w:sz w:val="28"/>
          <w:szCs w:val="28"/>
          <w:u w:val="single"/>
        </w:rPr>
      </w:pPr>
      <w:r w:rsidRPr="00CD428D">
        <w:rPr>
          <w:rFonts w:eastAsia="ヒラギノ角ゴ Pro W3"/>
          <w:color w:val="auto"/>
          <w:sz w:val="28"/>
          <w:szCs w:val="28"/>
        </w:rPr>
        <w:t>Final Exam</w:t>
      </w:r>
      <w:r w:rsidRPr="00CD428D">
        <w:rPr>
          <w:rFonts w:eastAsia="ヒラギノ角ゴ Pro W3"/>
          <w:color w:val="auto"/>
          <w:sz w:val="28"/>
          <w:szCs w:val="28"/>
        </w:rPr>
        <w:tab/>
      </w:r>
      <w:r w:rsidRPr="00CD428D">
        <w:rPr>
          <w:rFonts w:eastAsia="ヒラギノ角ゴ Pro W3"/>
          <w:color w:val="auto"/>
          <w:sz w:val="28"/>
          <w:szCs w:val="28"/>
        </w:rPr>
        <w:tab/>
      </w:r>
      <w:r w:rsidRPr="00CD428D">
        <w:rPr>
          <w:rFonts w:eastAsia="ヒラギノ角ゴ Pro W3"/>
          <w:color w:val="auto"/>
          <w:sz w:val="28"/>
          <w:szCs w:val="28"/>
        </w:rPr>
        <w:tab/>
      </w:r>
      <w:r w:rsidR="000F4AF1">
        <w:rPr>
          <w:rFonts w:eastAsia="ヒラギノ角ゴ Pro W3"/>
          <w:color w:val="auto"/>
          <w:sz w:val="28"/>
          <w:szCs w:val="28"/>
        </w:rPr>
        <w:tab/>
      </w:r>
      <w:r w:rsidR="000F4AF1">
        <w:rPr>
          <w:rFonts w:eastAsia="ヒラギノ角ゴ Pro W3"/>
          <w:color w:val="auto"/>
          <w:sz w:val="28"/>
          <w:szCs w:val="28"/>
        </w:rPr>
        <w:tab/>
      </w:r>
      <w:r w:rsidRPr="00CD428D">
        <w:rPr>
          <w:rFonts w:eastAsia="ヒラギノ角ゴ Pro W3"/>
          <w:color w:val="auto"/>
          <w:sz w:val="28"/>
          <w:szCs w:val="28"/>
        </w:rPr>
        <w:t>-100 points</w:t>
      </w:r>
      <w:r w:rsidRPr="00CD428D">
        <w:rPr>
          <w:rFonts w:eastAsia="ヒラギノ角ゴ Pro W3"/>
          <w:color w:val="auto"/>
          <w:sz w:val="28"/>
          <w:szCs w:val="28"/>
        </w:rPr>
        <w:tab/>
      </w:r>
      <w:r w:rsidRPr="00CD428D">
        <w:rPr>
          <w:rFonts w:eastAsia="ヒラギノ角ゴ Pro W3"/>
          <w:color w:val="auto"/>
          <w:sz w:val="28"/>
          <w:szCs w:val="28"/>
        </w:rPr>
        <w:tab/>
      </w:r>
    </w:p>
    <w:p w14:paraId="291E9D67" w14:textId="7180827C" w:rsidR="0011534C" w:rsidRDefault="00EF7282" w:rsidP="00EF7282">
      <w:pPr>
        <w:pStyle w:val="BodyText"/>
        <w:ind w:right="-450"/>
        <w:jc w:val="left"/>
        <w:outlineLvl w:val="0"/>
        <w:rPr>
          <w:rFonts w:eastAsia="ヒラギノ角ゴ Pro W3"/>
          <w:sz w:val="28"/>
          <w:szCs w:val="28"/>
        </w:rPr>
      </w:pPr>
      <w:r w:rsidRPr="00CD428D">
        <w:rPr>
          <w:rFonts w:eastAsia="ヒラギノ角ゴ Pro W3"/>
          <w:sz w:val="28"/>
          <w:szCs w:val="28"/>
        </w:rPr>
        <w:t>Total</w:t>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r>
      <w:r w:rsidR="000F4AF1">
        <w:rPr>
          <w:rFonts w:eastAsia="ヒラギノ角ゴ Pro W3"/>
          <w:sz w:val="28"/>
          <w:szCs w:val="28"/>
        </w:rPr>
        <w:tab/>
      </w:r>
      <w:r w:rsidR="000F4AF1">
        <w:rPr>
          <w:rFonts w:eastAsia="ヒラギノ角ゴ Pro W3"/>
          <w:sz w:val="28"/>
          <w:szCs w:val="28"/>
        </w:rPr>
        <w:tab/>
      </w:r>
      <w:r w:rsidRPr="00CD428D">
        <w:rPr>
          <w:rFonts w:eastAsia="ヒラギノ角ゴ Pro W3"/>
          <w:sz w:val="28"/>
          <w:szCs w:val="28"/>
        </w:rPr>
        <w:t>-</w:t>
      </w:r>
      <w:r w:rsidR="00F81670">
        <w:rPr>
          <w:rFonts w:eastAsia="ヒラギノ角ゴ Pro W3"/>
          <w:sz w:val="28"/>
          <w:szCs w:val="28"/>
        </w:rPr>
        <w:t>9</w:t>
      </w:r>
      <w:r>
        <w:rPr>
          <w:rFonts w:eastAsia="ヒラギノ角ゴ Pro W3"/>
          <w:sz w:val="28"/>
          <w:szCs w:val="28"/>
        </w:rPr>
        <w:t>5</w:t>
      </w:r>
      <w:r w:rsidRPr="00CD428D">
        <w:rPr>
          <w:rFonts w:eastAsia="ヒラギノ角ゴ Pro W3"/>
          <w:sz w:val="28"/>
          <w:szCs w:val="28"/>
        </w:rPr>
        <w:t>0 points</w:t>
      </w:r>
      <w:bookmarkEnd w:id="11"/>
      <w:bookmarkEnd w:id="12"/>
    </w:p>
    <w:p w14:paraId="70A09C03" w14:textId="58CCEFF8" w:rsidR="00EF7282" w:rsidRDefault="00EF7282" w:rsidP="00EF7282">
      <w:pPr>
        <w:pStyle w:val="BodyText"/>
        <w:ind w:right="-450"/>
        <w:jc w:val="left"/>
        <w:outlineLvl w:val="0"/>
        <w:rPr>
          <w:rFonts w:ascii="Arial Narrow" w:hAnsi="Arial Narrow"/>
          <w:b/>
          <w:color w:val="C00000"/>
          <w:sz w:val="26"/>
          <w:szCs w:val="26"/>
        </w:rPr>
      </w:pPr>
    </w:p>
    <w:p w14:paraId="491EF07C" w14:textId="77777777" w:rsidR="00F67724" w:rsidRDefault="00F67724" w:rsidP="00EF7282">
      <w:pPr>
        <w:pStyle w:val="BodyText"/>
        <w:ind w:right="-450"/>
        <w:jc w:val="left"/>
        <w:outlineLvl w:val="0"/>
        <w:rPr>
          <w:rFonts w:ascii="Arial Narrow" w:hAnsi="Arial Narrow"/>
          <w:b/>
          <w:color w:val="C00000"/>
          <w:sz w:val="26"/>
          <w:szCs w:val="26"/>
        </w:rPr>
      </w:pPr>
    </w:p>
    <w:p w14:paraId="291E9D69" w14:textId="47A6E291" w:rsidR="0090540C" w:rsidRPr="00FB3121" w:rsidRDefault="0090540C" w:rsidP="00FA779C">
      <w:pPr>
        <w:pStyle w:val="BodyText"/>
        <w:ind w:right="-450"/>
        <w:jc w:val="left"/>
        <w:outlineLvl w:val="0"/>
        <w:rPr>
          <w:rFonts w:ascii="Arial Narrow" w:hAnsi="Arial Narrow" w:cs="Arial"/>
          <w:color w:val="000000"/>
          <w:sz w:val="26"/>
          <w:szCs w:val="26"/>
        </w:rPr>
      </w:pPr>
      <w:r w:rsidRPr="00B7258B">
        <w:rPr>
          <w:rFonts w:ascii="Arial Narrow" w:hAnsi="Arial Narrow"/>
          <w:b/>
          <w:color w:val="C00000"/>
          <w:sz w:val="26"/>
          <w:szCs w:val="26"/>
        </w:rPr>
        <w:t>Exam</w:t>
      </w:r>
      <w:r w:rsidR="00DE37BA" w:rsidRPr="00B7258B">
        <w:rPr>
          <w:rFonts w:ascii="Arial Narrow" w:hAnsi="Arial Narrow"/>
          <w:b/>
          <w:color w:val="C00000"/>
          <w:sz w:val="26"/>
          <w:szCs w:val="26"/>
        </w:rPr>
        <w:t>/Quiz</w:t>
      </w:r>
      <w:r w:rsidR="0011534C" w:rsidRPr="00B7258B">
        <w:rPr>
          <w:rFonts w:ascii="Arial Narrow" w:hAnsi="Arial Narrow"/>
          <w:b/>
          <w:color w:val="C00000"/>
          <w:sz w:val="26"/>
          <w:szCs w:val="26"/>
        </w:rPr>
        <w:t>/Project</w:t>
      </w:r>
      <w:r w:rsidR="00764D36" w:rsidRPr="00B7258B">
        <w:rPr>
          <w:rFonts w:ascii="Arial Narrow" w:hAnsi="Arial Narrow"/>
          <w:b/>
          <w:color w:val="C00000"/>
          <w:sz w:val="26"/>
          <w:szCs w:val="26"/>
        </w:rPr>
        <w:t>/Late Work</w:t>
      </w:r>
      <w:r w:rsidR="00DE37BA" w:rsidRPr="00B7258B">
        <w:rPr>
          <w:rFonts w:ascii="Arial Narrow" w:hAnsi="Arial Narrow"/>
          <w:b/>
          <w:color w:val="C00000"/>
          <w:sz w:val="26"/>
          <w:szCs w:val="26"/>
        </w:rPr>
        <w:t xml:space="preserve"> Make Up Policy</w:t>
      </w:r>
    </w:p>
    <w:p w14:paraId="291E9D6B" w14:textId="55455B88" w:rsidR="001E0EC0" w:rsidRPr="001E0EC0" w:rsidRDefault="001E0EC0" w:rsidP="001E0EC0">
      <w:pPr>
        <w:spacing w:after="0" w:line="240" w:lineRule="auto"/>
        <w:rPr>
          <w:rFonts w:ascii="Arial Narrow" w:eastAsia="Times New Roman" w:hAnsi="Arial Narrow" w:cs="Times New Roman"/>
          <w:highlight w:val="yellow"/>
        </w:rPr>
      </w:pPr>
      <w:r w:rsidRPr="008D3F2A">
        <w:rPr>
          <w:rFonts w:ascii="Arial Narrow" w:eastAsia="Times New Roman" w:hAnsi="Arial Narrow" w:cs="Times New Roman"/>
          <w:highlight w:val="green"/>
        </w:rPr>
        <w:t xml:space="preserve">Make-up </w:t>
      </w:r>
      <w:r w:rsidR="008D3F2A" w:rsidRPr="008D3F2A">
        <w:rPr>
          <w:rFonts w:ascii="Arial Narrow" w:eastAsia="Times New Roman" w:hAnsi="Arial Narrow" w:cs="Times New Roman"/>
          <w:highlight w:val="green"/>
        </w:rPr>
        <w:t>test</w:t>
      </w:r>
      <w:r w:rsidRPr="008D3F2A">
        <w:rPr>
          <w:rFonts w:ascii="Arial Narrow" w:eastAsia="Times New Roman" w:hAnsi="Arial Narrow" w:cs="Times New Roman"/>
          <w:highlight w:val="green"/>
        </w:rPr>
        <w:t xml:space="preserve">s will be given in emergency situations, provided the instructor is notified within </w:t>
      </w:r>
      <w:r w:rsidR="00EF7282" w:rsidRPr="008D3F2A">
        <w:rPr>
          <w:rFonts w:ascii="Arial Narrow" w:eastAsia="Times New Roman" w:hAnsi="Arial Narrow" w:cs="Times New Roman"/>
          <w:highlight w:val="green"/>
        </w:rPr>
        <w:t xml:space="preserve">24 hours before the </w:t>
      </w:r>
      <w:r w:rsidR="008D3F2A" w:rsidRPr="008D3F2A">
        <w:rPr>
          <w:rFonts w:ascii="Arial Narrow" w:eastAsia="Times New Roman" w:hAnsi="Arial Narrow" w:cs="Times New Roman"/>
          <w:highlight w:val="green"/>
        </w:rPr>
        <w:t>test</w:t>
      </w:r>
      <w:r w:rsidRPr="008D3F2A">
        <w:rPr>
          <w:rFonts w:ascii="Arial Narrow" w:eastAsia="Times New Roman" w:hAnsi="Arial Narrow" w:cs="Times New Roman"/>
          <w:highlight w:val="green"/>
        </w:rPr>
        <w:t xml:space="preserve">. Please note that missing an exam will have an adverse effect on your grade. </w:t>
      </w:r>
      <w:r w:rsidRPr="0053366F">
        <w:rPr>
          <w:rFonts w:ascii="Arial Narrow" w:eastAsia="Times New Roman" w:hAnsi="Arial Narrow" w:cs="Times New Roman"/>
          <w:highlight w:val="yellow"/>
        </w:rPr>
        <w:t xml:space="preserve">Please also note that the </w:t>
      </w:r>
      <w:r w:rsidR="0038711B" w:rsidRP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38711B" w:rsidRP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 xml:space="preserve">xam is required; missing the </w:t>
      </w:r>
      <w:r w:rsidR="0038711B" w:rsidRP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38711B" w:rsidRP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 xml:space="preserve">xam will result in an automatic “0” on the </w:t>
      </w:r>
      <w:r w:rsidR="0053366F">
        <w:rPr>
          <w:rFonts w:ascii="Arial Narrow" w:eastAsia="Times New Roman" w:hAnsi="Arial Narrow" w:cs="Times New Roman"/>
          <w:highlight w:val="yellow"/>
        </w:rPr>
        <w:t>F</w:t>
      </w:r>
      <w:r w:rsidRPr="0053366F">
        <w:rPr>
          <w:rFonts w:ascii="Arial Narrow" w:eastAsia="Times New Roman" w:hAnsi="Arial Narrow" w:cs="Times New Roman"/>
          <w:highlight w:val="yellow"/>
        </w:rPr>
        <w:t xml:space="preserve">inal </w:t>
      </w:r>
      <w:r w:rsidR="0053366F">
        <w:rPr>
          <w:rFonts w:ascii="Arial Narrow" w:eastAsia="Times New Roman" w:hAnsi="Arial Narrow" w:cs="Times New Roman"/>
          <w:highlight w:val="yellow"/>
        </w:rPr>
        <w:t>E</w:t>
      </w:r>
      <w:r w:rsidRPr="0053366F">
        <w:rPr>
          <w:rFonts w:ascii="Arial Narrow" w:eastAsia="Times New Roman" w:hAnsi="Arial Narrow" w:cs="Times New Roman"/>
          <w:highlight w:val="yellow"/>
        </w:rPr>
        <w:t>xam</w:t>
      </w:r>
      <w:r w:rsidR="0038711B" w:rsidRPr="0053366F">
        <w:rPr>
          <w:rFonts w:ascii="Arial Narrow" w:eastAsia="Times New Roman" w:hAnsi="Arial Narrow" w:cs="Times New Roman"/>
          <w:highlight w:val="yellow"/>
        </w:rPr>
        <w:t xml:space="preserve"> </w:t>
      </w:r>
      <w:r w:rsidR="0038711B" w:rsidRPr="00546F8B">
        <w:rPr>
          <w:rFonts w:ascii="Arial Narrow" w:eastAsia="Times New Roman" w:hAnsi="Arial Narrow" w:cs="Times New Roman"/>
          <w:highlight w:val="yellow"/>
          <w:u w:val="single"/>
        </w:rPr>
        <w:t>and Failure of the course</w:t>
      </w:r>
      <w:r w:rsidRPr="0053366F">
        <w:rPr>
          <w:rFonts w:ascii="Arial Narrow" w:eastAsia="Times New Roman" w:hAnsi="Arial Narrow" w:cs="Times New Roman"/>
          <w:highlight w:val="yellow"/>
        </w:rPr>
        <w:t>.</w:t>
      </w:r>
      <w:r w:rsidR="008D3F2A" w:rsidRPr="008D3F2A">
        <w:rPr>
          <w:rFonts w:ascii="Arial Narrow" w:eastAsia="Times New Roman" w:hAnsi="Arial Narrow" w:cs="Times New Roman"/>
          <w:highlight w:val="green"/>
        </w:rPr>
        <w:t xml:space="preserve"> These include Quiz 1, the Midterm Exam, and Quiz 2. </w:t>
      </w:r>
      <w:r w:rsidR="008D3F2A" w:rsidRPr="0053366F">
        <w:rPr>
          <w:rFonts w:ascii="Arial Narrow" w:eastAsia="Times New Roman" w:hAnsi="Arial Narrow" w:cs="Times New Roman"/>
          <w:highlight w:val="yellow"/>
        </w:rPr>
        <w:t>The Mandatory Attendance/Syllabus Quiz CANNOT be made up and neither can the Final Exam!</w:t>
      </w:r>
      <w:r w:rsidR="008D3F2A" w:rsidRPr="008D3F2A">
        <w:rPr>
          <w:rFonts w:ascii="Arial Narrow" w:eastAsia="Times New Roman" w:hAnsi="Arial Narrow" w:cs="Times New Roman"/>
          <w:highlight w:val="green"/>
        </w:rPr>
        <w:t xml:space="preserve"> </w:t>
      </w:r>
    </w:p>
    <w:p w14:paraId="291E9D6C" w14:textId="1B7936FF" w:rsidR="001E0EC0" w:rsidRDefault="001E0EC0" w:rsidP="001E0EC0">
      <w:pPr>
        <w:spacing w:after="0" w:line="240" w:lineRule="auto"/>
        <w:rPr>
          <w:rFonts w:ascii="Arial Narrow" w:eastAsia="Times New Roman" w:hAnsi="Arial Narrow" w:cs="Times New Roman"/>
          <w:highlight w:val="yellow"/>
        </w:rPr>
      </w:pPr>
    </w:p>
    <w:p w14:paraId="143F892A" w14:textId="17D4EF02" w:rsidR="00F67724" w:rsidRDefault="00F67724" w:rsidP="001E0EC0">
      <w:pPr>
        <w:spacing w:after="0" w:line="240" w:lineRule="auto"/>
        <w:rPr>
          <w:rFonts w:ascii="Arial Narrow" w:eastAsia="Times New Roman" w:hAnsi="Arial Narrow" w:cs="Times New Roman"/>
          <w:highlight w:val="yellow"/>
        </w:rPr>
      </w:pPr>
    </w:p>
    <w:p w14:paraId="5EE1E08A" w14:textId="77777777" w:rsidR="00F67724" w:rsidRPr="001E0EC0" w:rsidRDefault="00F67724" w:rsidP="001E0EC0">
      <w:pPr>
        <w:spacing w:after="0" w:line="240" w:lineRule="auto"/>
        <w:rPr>
          <w:rFonts w:ascii="Arial Narrow" w:eastAsia="Times New Roman" w:hAnsi="Arial Narrow" w:cs="Times New Roman"/>
          <w:highlight w:val="yellow"/>
        </w:rPr>
      </w:pPr>
    </w:p>
    <w:p w14:paraId="78DC22AC" w14:textId="2F821B30" w:rsidR="00EF7282" w:rsidRDefault="001E0EC0" w:rsidP="00781B13">
      <w:pPr>
        <w:spacing w:after="0" w:line="240" w:lineRule="auto"/>
        <w:rPr>
          <w:rFonts w:ascii="Arial Narrow" w:eastAsia="Times New Roman" w:hAnsi="Arial Narrow" w:cs="Times New Roman"/>
        </w:rPr>
      </w:pPr>
      <w:r w:rsidRPr="008D3F2A">
        <w:rPr>
          <w:rFonts w:ascii="Arial Narrow" w:eastAsia="Times New Roman" w:hAnsi="Arial Narrow" w:cs="Times New Roman"/>
          <w:b/>
          <w:bCs/>
          <w:highlight w:val="green"/>
        </w:rPr>
        <w:t>Homework cannot be made up</w:t>
      </w:r>
      <w:r w:rsidR="008D3F2A" w:rsidRPr="008D3F2A">
        <w:rPr>
          <w:rFonts w:ascii="Arial Narrow" w:eastAsia="Times New Roman" w:hAnsi="Arial Narrow" w:cs="Times New Roman"/>
          <w:b/>
          <w:bCs/>
          <w:highlight w:val="green"/>
        </w:rPr>
        <w:t xml:space="preserve"> (</w:t>
      </w:r>
      <w:r w:rsidR="008D3F2A" w:rsidRPr="008D3F2A">
        <w:rPr>
          <w:rFonts w:ascii="Arial Narrow" w:eastAsia="Times New Roman" w:hAnsi="Arial Narrow" w:cs="Times New Roman"/>
          <w:highlight w:val="green"/>
          <w:u w:val="single"/>
        </w:rPr>
        <w:t>Syllabus Quiz, Muddiest Points, Midterm Feedback, Cultural Experiences</w:t>
      </w:r>
      <w:r w:rsidR="008D3F2A" w:rsidRPr="008D3F2A">
        <w:rPr>
          <w:rFonts w:ascii="Arial Narrow" w:eastAsia="Times New Roman" w:hAnsi="Arial Narrow" w:cs="Times New Roman"/>
          <w:b/>
          <w:bCs/>
          <w:highlight w:val="green"/>
        </w:rPr>
        <w:t>)!</w:t>
      </w:r>
      <w:r w:rsidR="00B7258B" w:rsidRPr="008D3F2A">
        <w:rPr>
          <w:rFonts w:ascii="Arial Narrow" w:eastAsia="Times New Roman" w:hAnsi="Arial Narrow" w:cs="Times New Roman"/>
          <w:highlight w:val="green"/>
        </w:rPr>
        <w:t xml:space="preserve"> </w:t>
      </w:r>
      <w:r w:rsidRPr="008D3F2A">
        <w:rPr>
          <w:rFonts w:ascii="Arial Narrow" w:eastAsia="Times New Roman" w:hAnsi="Arial Narrow" w:cs="Times New Roman"/>
          <w:highlight w:val="green"/>
        </w:rPr>
        <w:t>If a student is absent on the day of a quiz</w:t>
      </w:r>
      <w:r w:rsidR="00EF7282" w:rsidRPr="008D3F2A">
        <w:rPr>
          <w:rFonts w:ascii="Arial Narrow" w:eastAsia="Times New Roman" w:hAnsi="Arial Narrow" w:cs="Times New Roman"/>
          <w:highlight w:val="green"/>
        </w:rPr>
        <w:t xml:space="preserve"> or does not take it</w:t>
      </w:r>
      <w:r w:rsidRPr="008D3F2A">
        <w:rPr>
          <w:rFonts w:ascii="Arial Narrow" w:eastAsia="Times New Roman" w:hAnsi="Arial Narrow" w:cs="Times New Roman"/>
          <w:highlight w:val="green"/>
        </w:rPr>
        <w:t>, that student will receive a “0” for the quiz</w:t>
      </w:r>
      <w:r w:rsidR="00781B13" w:rsidRPr="008D3F2A">
        <w:rPr>
          <w:rFonts w:ascii="Arial Narrow" w:eastAsia="Times New Roman" w:hAnsi="Arial Narrow" w:cs="Times New Roman"/>
          <w:highlight w:val="green"/>
        </w:rPr>
        <w:t xml:space="preserve"> outside of the previous parameters</w:t>
      </w:r>
      <w:r w:rsidR="008D3F2A" w:rsidRPr="008D3F2A">
        <w:rPr>
          <w:rFonts w:ascii="Arial Narrow" w:eastAsia="Times New Roman" w:hAnsi="Arial Narrow" w:cs="Times New Roman"/>
          <w:highlight w:val="green"/>
        </w:rPr>
        <w:t>.</w:t>
      </w:r>
      <w:r w:rsidR="00EF7282">
        <w:rPr>
          <w:rFonts w:ascii="Arial Narrow" w:eastAsia="Times New Roman" w:hAnsi="Arial Narrow" w:cs="Times New Roman"/>
        </w:rPr>
        <w:t xml:space="preserve"> </w:t>
      </w:r>
      <w:r w:rsidR="00781B13">
        <w:rPr>
          <w:rFonts w:eastAsia="ヒラギノ角ゴ Pro W3"/>
        </w:rPr>
        <w:t>A</w:t>
      </w:r>
      <w:r w:rsidR="00EF7282">
        <w:rPr>
          <w:rFonts w:eastAsia="ヒラギノ角ゴ Pro W3"/>
        </w:rPr>
        <w:t>ll of these assignments are already available on Canvas</w:t>
      </w:r>
      <w:r w:rsidR="00587CA9">
        <w:rPr>
          <w:rFonts w:eastAsia="ヒラギノ角ゴ Pro W3"/>
        </w:rPr>
        <w:t>,</w:t>
      </w:r>
      <w:r w:rsidR="00EF7282">
        <w:rPr>
          <w:rFonts w:eastAsia="ヒラギノ角ゴ Pro W3"/>
        </w:rPr>
        <w:t xml:space="preserve"> and everything is due digitally.</w:t>
      </w:r>
      <w:r w:rsidR="0053366F">
        <w:rPr>
          <w:rFonts w:eastAsia="ヒラギノ角ゴ Pro W3"/>
        </w:rPr>
        <w:t xml:space="preserve"> </w:t>
      </w:r>
      <w:r w:rsidR="0053366F" w:rsidRPr="009A3588">
        <w:rPr>
          <w:rFonts w:eastAsia="ヒラギノ角ゴ Pro W3"/>
          <w:u w:val="single"/>
        </w:rPr>
        <w:t>No Late Work is Allowed</w:t>
      </w:r>
      <w:r w:rsidR="0053366F">
        <w:rPr>
          <w:rFonts w:eastAsia="ヒラギノ角ゴ Pro W3"/>
        </w:rPr>
        <w:t>.</w:t>
      </w:r>
    </w:p>
    <w:p w14:paraId="291E9D6E" w14:textId="45715948" w:rsidR="0011534C" w:rsidRDefault="0011534C" w:rsidP="001E0EC0">
      <w:pPr>
        <w:spacing w:after="0" w:line="240" w:lineRule="auto"/>
        <w:rPr>
          <w:rFonts w:ascii="Arial Narrow" w:eastAsia="Times New Roman" w:hAnsi="Arial Narrow" w:cs="Times New Roman"/>
        </w:rPr>
      </w:pPr>
    </w:p>
    <w:p w14:paraId="287AF1BB" w14:textId="0F984CDB" w:rsidR="00F67724" w:rsidRDefault="00F67724" w:rsidP="001E0EC0">
      <w:pPr>
        <w:spacing w:after="0" w:line="240" w:lineRule="auto"/>
        <w:rPr>
          <w:rFonts w:ascii="Arial Narrow" w:eastAsia="Times New Roman" w:hAnsi="Arial Narrow" w:cs="Times New Roman"/>
        </w:rPr>
      </w:pPr>
    </w:p>
    <w:p w14:paraId="60C930B1" w14:textId="4B273502" w:rsidR="00F67724" w:rsidRDefault="00F67724" w:rsidP="001E0EC0">
      <w:pPr>
        <w:spacing w:after="0" w:line="240" w:lineRule="auto"/>
        <w:rPr>
          <w:rFonts w:ascii="Arial Narrow" w:eastAsia="Times New Roman" w:hAnsi="Arial Narrow" w:cs="Times New Roman"/>
        </w:rPr>
      </w:pPr>
    </w:p>
    <w:p w14:paraId="3A2968D7" w14:textId="61A7D526" w:rsidR="00546F8B" w:rsidRDefault="00546F8B" w:rsidP="001E0EC0">
      <w:pPr>
        <w:spacing w:after="0" w:line="240" w:lineRule="auto"/>
        <w:rPr>
          <w:rFonts w:ascii="Arial Narrow" w:eastAsia="Times New Roman" w:hAnsi="Arial Narrow" w:cs="Times New Roman"/>
        </w:rPr>
      </w:pPr>
    </w:p>
    <w:p w14:paraId="7EA8F2DC" w14:textId="3279DCE1" w:rsidR="00546F8B" w:rsidRDefault="00546F8B" w:rsidP="001E0EC0">
      <w:pPr>
        <w:spacing w:after="0" w:line="240" w:lineRule="auto"/>
        <w:rPr>
          <w:rFonts w:ascii="Arial Narrow" w:eastAsia="Times New Roman" w:hAnsi="Arial Narrow" w:cs="Times New Roman"/>
        </w:rPr>
      </w:pPr>
    </w:p>
    <w:p w14:paraId="081B806E" w14:textId="221AA386" w:rsidR="00546F8B" w:rsidRDefault="00546F8B" w:rsidP="001E0EC0">
      <w:pPr>
        <w:spacing w:after="0" w:line="240" w:lineRule="auto"/>
        <w:rPr>
          <w:rFonts w:ascii="Arial Narrow" w:eastAsia="Times New Roman" w:hAnsi="Arial Narrow" w:cs="Times New Roman"/>
        </w:rPr>
      </w:pPr>
    </w:p>
    <w:p w14:paraId="730021EB" w14:textId="77777777" w:rsidR="00546F8B" w:rsidRDefault="00546F8B" w:rsidP="001E0EC0">
      <w:pPr>
        <w:spacing w:after="0" w:line="240" w:lineRule="auto"/>
        <w:rPr>
          <w:rFonts w:ascii="Arial Narrow" w:eastAsia="Times New Roman" w:hAnsi="Arial Narrow" w:cs="Times New Roman"/>
        </w:rPr>
      </w:pPr>
    </w:p>
    <w:p w14:paraId="2B569517" w14:textId="33A26328" w:rsidR="00F67724" w:rsidRDefault="00F67724" w:rsidP="001E0EC0">
      <w:pPr>
        <w:spacing w:after="0" w:line="240" w:lineRule="auto"/>
        <w:rPr>
          <w:rFonts w:ascii="Arial Narrow" w:eastAsia="Times New Roman" w:hAnsi="Arial Narrow" w:cs="Times New Roman"/>
        </w:rPr>
      </w:pPr>
    </w:p>
    <w:p w14:paraId="77C2BA2A" w14:textId="046CC5C9" w:rsidR="00F67724" w:rsidRDefault="00F67724" w:rsidP="001E0EC0">
      <w:pPr>
        <w:spacing w:after="0" w:line="240" w:lineRule="auto"/>
        <w:rPr>
          <w:rFonts w:ascii="Arial Narrow" w:eastAsia="Times New Roman" w:hAnsi="Arial Narrow" w:cs="Times New Roman"/>
        </w:rPr>
      </w:pPr>
    </w:p>
    <w:p w14:paraId="70D011B9" w14:textId="0FFAF611" w:rsidR="00EF7282" w:rsidRPr="00781B13" w:rsidRDefault="0011534C" w:rsidP="00781B13">
      <w:pPr>
        <w:pStyle w:val="BodyText"/>
        <w:ind w:right="-450"/>
        <w:jc w:val="left"/>
        <w:outlineLvl w:val="0"/>
        <w:rPr>
          <w:rFonts w:ascii="Arial Narrow" w:hAnsi="Arial Narrow"/>
          <w:b/>
          <w:iCs/>
          <w:color w:val="C00000"/>
          <w:sz w:val="26"/>
          <w:szCs w:val="26"/>
        </w:rPr>
      </w:pPr>
      <w:r w:rsidRPr="0011534C">
        <w:rPr>
          <w:rFonts w:ascii="Arial Narrow" w:hAnsi="Arial Narrow"/>
          <w:b/>
          <w:color w:val="C00000"/>
          <w:sz w:val="26"/>
          <w:szCs w:val="26"/>
        </w:rPr>
        <w:t>Course Assignments</w:t>
      </w:r>
    </w:p>
    <w:p w14:paraId="39E3B3FB" w14:textId="77777777" w:rsidR="00EF7282" w:rsidRDefault="00EF7282" w:rsidP="00EF7282">
      <w:pPr>
        <w:pStyle w:val="Heading2"/>
        <w:spacing w:before="0" w:line="240" w:lineRule="auto"/>
        <w:rPr>
          <w:rFonts w:ascii="Arial Narrow" w:hAnsi="Arial Narrow"/>
          <w:color w:val="C00000"/>
        </w:rPr>
      </w:pPr>
    </w:p>
    <w:tbl>
      <w:tblPr>
        <w:tblW w:w="8415" w:type="dxa"/>
        <w:tblInd w:w="-50" w:type="dxa"/>
        <w:tblLook w:val="04A0" w:firstRow="1" w:lastRow="0" w:firstColumn="1" w:lastColumn="0" w:noHBand="0" w:noVBand="1"/>
      </w:tblPr>
      <w:tblGrid>
        <w:gridCol w:w="1215"/>
        <w:gridCol w:w="900"/>
        <w:gridCol w:w="900"/>
        <w:gridCol w:w="3600"/>
        <w:gridCol w:w="900"/>
        <w:gridCol w:w="900"/>
      </w:tblGrid>
      <w:tr w:rsidR="00EF7282" w:rsidRPr="00D94721" w14:paraId="4C02A7B8"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6F7C7388" w14:textId="77777777" w:rsidR="00EF7282" w:rsidRPr="00D94721" w:rsidRDefault="00EF7282"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Due Date</w:t>
            </w:r>
          </w:p>
        </w:tc>
        <w:tc>
          <w:tcPr>
            <w:tcW w:w="5400" w:type="dxa"/>
            <w:gridSpan w:val="3"/>
            <w:tcBorders>
              <w:top w:val="single" w:sz="4" w:space="0" w:color="auto"/>
              <w:left w:val="nil"/>
              <w:bottom w:val="single" w:sz="4" w:space="0" w:color="auto"/>
              <w:right w:val="single" w:sz="4" w:space="0" w:color="auto"/>
            </w:tcBorders>
            <w:shd w:val="clear" w:color="000000" w:fill="C00000"/>
            <w:noWrap/>
            <w:vAlign w:val="bottom"/>
            <w:hideMark/>
          </w:tcPr>
          <w:p w14:paraId="14690FF6"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1D96050B"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1F4C4513"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Earned</w:t>
            </w:r>
          </w:p>
        </w:tc>
      </w:tr>
      <w:tr w:rsidR="000F4AF1" w:rsidRPr="00D94721" w14:paraId="2BB303F7" w14:textId="77777777" w:rsidTr="000F4AF1">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42440872" w14:textId="19CCD6F3" w:rsidR="000F4AF1" w:rsidRPr="0068108C" w:rsidRDefault="00EB5B79" w:rsidP="00E77056">
            <w:pPr>
              <w:spacing w:after="0" w:line="240" w:lineRule="auto"/>
              <w:jc w:val="center"/>
              <w:rPr>
                <w:rFonts w:ascii="Arial Narrow" w:eastAsia="Times New Roman" w:hAnsi="Arial Narrow"/>
                <w:color w:val="F2F2F2"/>
              </w:rPr>
            </w:pPr>
            <w:r>
              <w:rPr>
                <w:rFonts w:ascii="Arial Narrow" w:eastAsia="Times New Roman" w:hAnsi="Arial Narrow"/>
              </w:rPr>
              <w:t>Sept</w:t>
            </w:r>
            <w:r w:rsidR="00894E27">
              <w:rPr>
                <w:rFonts w:ascii="Arial Narrow" w:eastAsia="Times New Roman" w:hAnsi="Arial Narrow"/>
              </w:rPr>
              <w:t xml:space="preserve">. </w:t>
            </w:r>
            <w:r>
              <w:rPr>
                <w:rFonts w:ascii="Arial Narrow" w:eastAsia="Times New Roman" w:hAnsi="Arial Narrow"/>
              </w:rPr>
              <w:t>07</w:t>
            </w:r>
            <w:r w:rsidR="0068108C" w:rsidRPr="0068108C">
              <w:rPr>
                <w:rFonts w:ascii="Arial Narrow" w:eastAsia="Times New Roman" w:hAnsi="Arial Narrow"/>
              </w:rPr>
              <w:t>, 202</w:t>
            </w:r>
            <w:r w:rsidR="00F81670">
              <w:rPr>
                <w:rFonts w:ascii="Arial Narrow" w:eastAsia="Times New Roman" w:hAnsi="Arial Narrow"/>
              </w:rPr>
              <w:t>3</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4704C412" w14:textId="1635B60E" w:rsidR="000F4AF1" w:rsidRPr="000F4AF1" w:rsidRDefault="000F4AF1" w:rsidP="000F4AF1">
            <w:pPr>
              <w:spacing w:after="0" w:line="240" w:lineRule="auto"/>
              <w:rPr>
                <w:rFonts w:ascii="Arial Narrow" w:eastAsia="Times New Roman" w:hAnsi="Arial Narrow"/>
                <w:b/>
                <w:bCs/>
                <w:color w:val="F2F2F2"/>
              </w:rPr>
            </w:pPr>
            <w:r w:rsidRPr="000F4AF1">
              <w:rPr>
                <w:rFonts w:ascii="Arial Narrow" w:eastAsia="ヒラギノ角ゴ Pro W3" w:hAnsi="Arial Narrow" w:cs="Times New Roman"/>
              </w:rPr>
              <w:t>Syllabus Quiz/Mandatory Attendance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2CB65" w14:textId="09088DB6" w:rsidR="000F4AF1" w:rsidRPr="000F4AF1" w:rsidRDefault="000F4AF1" w:rsidP="00E77056">
            <w:pPr>
              <w:spacing w:after="0" w:line="240" w:lineRule="auto"/>
              <w:jc w:val="center"/>
              <w:rPr>
                <w:rFonts w:ascii="Arial Narrow" w:eastAsia="Times New Roman" w:hAnsi="Arial Narrow"/>
                <w:color w:val="F2F2F2"/>
              </w:rPr>
            </w:pPr>
            <w:r w:rsidRPr="000F4AF1">
              <w:rPr>
                <w:rFonts w:ascii="Arial Narrow" w:eastAsia="Times New Roman" w:hAnsi="Arial Narrow"/>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A1A7E6" w14:textId="77777777" w:rsidR="000F4AF1" w:rsidRPr="00D94721" w:rsidRDefault="000F4AF1" w:rsidP="00E77056">
            <w:pPr>
              <w:spacing w:after="0" w:line="240" w:lineRule="auto"/>
              <w:jc w:val="center"/>
              <w:rPr>
                <w:rFonts w:ascii="Arial Narrow" w:eastAsia="Times New Roman" w:hAnsi="Arial Narrow"/>
                <w:b/>
                <w:bCs/>
                <w:color w:val="F2F2F2"/>
              </w:rPr>
            </w:pPr>
          </w:p>
        </w:tc>
      </w:tr>
      <w:tr w:rsidR="00EF7282" w:rsidRPr="00D94721" w14:paraId="4768F4E5"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1CE91211"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3466CFF2" w14:textId="77777777" w:rsidR="00EF7282" w:rsidRPr="00CD428D"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5279"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1CEAD0"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D94721" w14:paraId="6F5EE577"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2087CC0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14AB3CC1"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67688"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23DFEA6"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2F3D90D"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6960B28"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536B9FF"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Quiz 1 (Ch. 2 Greece &amp; Ch. 3 Rome)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5BE0"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9F3A452"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D0E98B3"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FDA738F"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FF263"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Midterm Exam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2BE12"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5286E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761995D8"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7404CEC2"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Monday after Midterm</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77CF078" w14:textId="77777777" w:rsidR="00EF7282" w:rsidRPr="00CD428D" w:rsidRDefault="00EF7282" w:rsidP="00E77056">
            <w:pPr>
              <w:spacing w:after="0" w:line="240" w:lineRule="auto"/>
              <w:rPr>
                <w:rFonts w:ascii="Arial Narrow" w:eastAsia="Times New Roman" w:hAnsi="Arial Narrow"/>
                <w:color w:val="000000"/>
              </w:rPr>
            </w:pPr>
            <w:r w:rsidRPr="00CD428D">
              <w:rPr>
                <w:rFonts w:ascii="Arial Narrow" w:eastAsia="Times New Roman" w:hAnsi="Arial Narrow"/>
                <w:color w:val="000000"/>
              </w:rPr>
              <w:t>Midterm Feedback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1F83" w14:textId="77777777" w:rsidR="00EF7282" w:rsidRPr="00CD428D" w:rsidRDefault="00EF7282" w:rsidP="00E77056">
            <w:pPr>
              <w:spacing w:after="0" w:line="240" w:lineRule="auto"/>
              <w:jc w:val="center"/>
              <w:rPr>
                <w:rFonts w:ascii="Arial Narrow" w:eastAsia="Times New Roman" w:hAnsi="Arial Narrow"/>
                <w:color w:val="000000"/>
              </w:rPr>
            </w:pPr>
            <w:r w:rsidRPr="00CD428D">
              <w:rPr>
                <w:rFonts w:ascii="Arial Narrow" w:eastAsia="Times New Roman" w:hAnsi="Arial Narrow"/>
                <w:color w:val="000000"/>
              </w:rPr>
              <w:t>50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B1F9811"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D98021C"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4E967F3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E9B7C01" w14:textId="77777777"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2B73"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81CA2A3"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D94721" w14:paraId="3402E69B"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B95BD2B"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70205"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Quiz 2 (Ch. 10-12)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56D21"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1879B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A28F5EF"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E55A2D2"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6543C50"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Cultural Experience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AA3CD"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F8AC809"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04C1C5CE"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cPr>
          <w:p w14:paraId="506FA49F" w14:textId="778F3210" w:rsidR="00EF7282" w:rsidRPr="00FA7399" w:rsidRDefault="00EB5B79" w:rsidP="00E77056">
            <w:pPr>
              <w:spacing w:after="0" w:line="240" w:lineRule="auto"/>
              <w:jc w:val="center"/>
              <w:rPr>
                <w:rFonts w:ascii="Arial Narrow" w:eastAsia="Times New Roman" w:hAnsi="Arial Narrow"/>
                <w:b/>
                <w:bCs/>
                <w:color w:val="000000"/>
              </w:rPr>
            </w:pPr>
            <w:r w:rsidRPr="00FA7399">
              <w:rPr>
                <w:rFonts w:ascii="Arial Narrow" w:eastAsia="Times New Roman" w:hAnsi="Arial Narrow"/>
                <w:b/>
                <w:bCs/>
                <w:color w:val="000000"/>
                <w:highlight w:val="yellow"/>
              </w:rPr>
              <w:t>12</w:t>
            </w:r>
            <w:r w:rsidR="00F81670" w:rsidRPr="00FA7399">
              <w:rPr>
                <w:rFonts w:ascii="Arial Narrow" w:eastAsia="Times New Roman" w:hAnsi="Arial Narrow"/>
                <w:b/>
                <w:bCs/>
                <w:color w:val="000000"/>
                <w:highlight w:val="yellow"/>
              </w:rPr>
              <w:t>/</w:t>
            </w:r>
            <w:r w:rsidR="00FA7399" w:rsidRPr="00FA7399">
              <w:rPr>
                <w:rFonts w:ascii="Arial Narrow" w:eastAsia="Times New Roman" w:hAnsi="Arial Narrow"/>
                <w:b/>
                <w:bCs/>
                <w:color w:val="000000"/>
                <w:highlight w:val="yellow"/>
              </w:rPr>
              <w:t>5</w:t>
            </w:r>
            <w:r w:rsidR="00F81670" w:rsidRPr="00FA7399">
              <w:rPr>
                <w:rFonts w:ascii="Arial Narrow" w:eastAsia="Times New Roman" w:hAnsi="Arial Narrow"/>
                <w:b/>
                <w:bCs/>
                <w:color w:val="000000"/>
                <w:highlight w:val="yellow"/>
              </w:rPr>
              <w:t>/2023</w:t>
            </w:r>
          </w:p>
        </w:tc>
        <w:tc>
          <w:tcPr>
            <w:tcW w:w="5400" w:type="dxa"/>
            <w:gridSpan w:val="3"/>
            <w:tcBorders>
              <w:top w:val="single" w:sz="4" w:space="0" w:color="auto"/>
              <w:left w:val="nil"/>
              <w:bottom w:val="single" w:sz="4" w:space="0" w:color="auto"/>
              <w:right w:val="single" w:sz="4" w:space="0" w:color="auto"/>
            </w:tcBorders>
            <w:shd w:val="clear" w:color="auto" w:fill="FFFFFF"/>
            <w:noWrap/>
            <w:vAlign w:val="bottom"/>
          </w:tcPr>
          <w:p w14:paraId="660B3696" w14:textId="39F20C21" w:rsidR="00EF7282" w:rsidRPr="00FA7399" w:rsidRDefault="00F81670" w:rsidP="00E77056">
            <w:pPr>
              <w:spacing w:after="0" w:line="240" w:lineRule="auto"/>
              <w:rPr>
                <w:rFonts w:ascii="Arial Narrow" w:eastAsia="Times New Roman" w:hAnsi="Arial Narrow"/>
                <w:b/>
                <w:bCs/>
                <w:color w:val="000000"/>
              </w:rPr>
            </w:pPr>
            <w:r w:rsidRPr="00FA7399">
              <w:rPr>
                <w:rFonts w:ascii="Arial Narrow" w:eastAsia="Times New Roman" w:hAnsi="Arial Narrow"/>
                <w:b/>
                <w:bCs/>
                <w:color w:val="000000"/>
                <w:highlight w:val="yellow"/>
              </w:rPr>
              <w:t xml:space="preserve">Final Exam </w:t>
            </w:r>
            <w:r w:rsidR="00FA7399" w:rsidRPr="00FA7399">
              <w:rPr>
                <w:rFonts w:ascii="Arial Narrow" w:eastAsia="Times New Roman" w:hAnsi="Arial Narrow"/>
                <w:b/>
                <w:bCs/>
                <w:color w:val="000000"/>
                <w:highlight w:val="yellow"/>
              </w:rPr>
              <w:t>10</w:t>
            </w:r>
            <w:r w:rsidR="005268D0" w:rsidRPr="00FA7399">
              <w:rPr>
                <w:rFonts w:ascii="Arial Narrow" w:eastAsia="Times New Roman" w:hAnsi="Arial Narrow"/>
                <w:b/>
                <w:bCs/>
                <w:color w:val="000000"/>
                <w:highlight w:val="yellow"/>
              </w:rPr>
              <w:t xml:space="preserve">:00 </w:t>
            </w:r>
            <w:r w:rsidR="00FA7399" w:rsidRPr="00FA7399">
              <w:rPr>
                <w:rFonts w:ascii="Arial Narrow" w:eastAsia="Times New Roman" w:hAnsi="Arial Narrow"/>
                <w:b/>
                <w:bCs/>
                <w:color w:val="000000"/>
                <w:highlight w:val="yellow"/>
              </w:rPr>
              <w:t>a</w:t>
            </w:r>
            <w:r w:rsidR="005268D0" w:rsidRPr="00FA7399">
              <w:rPr>
                <w:rFonts w:ascii="Arial Narrow" w:eastAsia="Times New Roman" w:hAnsi="Arial Narrow"/>
                <w:b/>
                <w:bCs/>
                <w:color w:val="000000"/>
                <w:highlight w:val="yellow"/>
              </w:rPr>
              <w:t>m</w:t>
            </w:r>
            <w:r w:rsidRPr="00FA7399">
              <w:rPr>
                <w:rFonts w:ascii="Arial Narrow" w:eastAsia="Times New Roman" w:hAnsi="Arial Narrow"/>
                <w:b/>
                <w:bCs/>
                <w:color w:val="000000"/>
                <w:highlight w:val="yellow"/>
              </w:rPr>
              <w:t xml:space="preserve"> </w:t>
            </w:r>
            <w:r w:rsidR="00FA7399" w:rsidRPr="00FA7399">
              <w:rPr>
                <w:rFonts w:ascii="Arial Narrow" w:eastAsia="Times New Roman" w:hAnsi="Arial Narrow"/>
                <w:b/>
                <w:bCs/>
                <w:color w:val="000000"/>
                <w:highlight w:val="yellow"/>
              </w:rPr>
              <w:t>12</w:t>
            </w:r>
            <w:r w:rsidRPr="00FA7399">
              <w:rPr>
                <w:rFonts w:ascii="Arial Narrow" w:eastAsia="Times New Roman" w:hAnsi="Arial Narrow"/>
                <w:b/>
                <w:bCs/>
                <w:color w:val="000000"/>
                <w:highlight w:val="yellow"/>
              </w:rPr>
              <w:t>:30 pm</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39F5A1" w14:textId="085AA452" w:rsidR="00EF7282" w:rsidRPr="00D94721" w:rsidRDefault="00F81670"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FFFFFF"/>
            <w:noWrap/>
            <w:vAlign w:val="bottom"/>
            <w:hideMark/>
          </w:tcPr>
          <w:p w14:paraId="6590F2DC"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B965B4" w14:paraId="1BE0D2AC" w14:textId="77777777" w:rsidTr="00E77056">
        <w:trPr>
          <w:gridAfter w:val="3"/>
          <w:wAfter w:w="5400" w:type="dxa"/>
          <w:trHeight w:val="283"/>
        </w:trPr>
        <w:tc>
          <w:tcPr>
            <w:tcW w:w="1215" w:type="dxa"/>
            <w:tcBorders>
              <w:top w:val="single" w:sz="4" w:space="0" w:color="auto"/>
              <w:left w:val="single" w:sz="4" w:space="0" w:color="auto"/>
              <w:bottom w:val="single" w:sz="4" w:space="0" w:color="auto"/>
              <w:right w:val="single" w:sz="4" w:space="0" w:color="auto"/>
            </w:tcBorders>
            <w:shd w:val="clear" w:color="auto" w:fill="C00000"/>
          </w:tcPr>
          <w:p w14:paraId="687862FC" w14:textId="77777777" w:rsidR="00EF7282" w:rsidRPr="00B965B4" w:rsidRDefault="00EF7282" w:rsidP="00E77056">
            <w:pPr>
              <w:spacing w:after="0" w:line="240" w:lineRule="auto"/>
              <w:jc w:val="right"/>
              <w:rPr>
                <w:rFonts w:ascii="Arial Narrow" w:eastAsia="Times New Roman" w:hAnsi="Arial Narrow"/>
                <w:b/>
                <w:bCs/>
                <w:color w:val="F2F2F2"/>
              </w:rPr>
            </w:pPr>
          </w:p>
        </w:tc>
        <w:tc>
          <w:tcPr>
            <w:tcW w:w="9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6D7A4518" w14:textId="5B08B852" w:rsidR="00EF7282" w:rsidRPr="00B965B4" w:rsidRDefault="00F81670"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9</w:t>
            </w:r>
            <w:r w:rsidR="00EF7282">
              <w:rPr>
                <w:rFonts w:ascii="Arial Narrow" w:eastAsia="Times New Roman" w:hAnsi="Arial Narrow"/>
                <w:b/>
                <w:bCs/>
                <w:color w:val="F2F2F2"/>
              </w:rPr>
              <w:t>5</w:t>
            </w:r>
            <w:r w:rsidR="00EF7282" w:rsidRPr="00B965B4">
              <w:rPr>
                <w:rFonts w:ascii="Arial Narrow" w:eastAsia="Times New Roman" w:hAnsi="Arial Narrow"/>
                <w:b/>
                <w:bCs/>
                <w:color w:val="F2F2F2"/>
              </w:rPr>
              <w:t>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B9AAF9" w14:textId="77777777" w:rsidR="00EF7282" w:rsidRPr="00B965B4" w:rsidRDefault="00EF7282" w:rsidP="00E77056">
            <w:pPr>
              <w:spacing w:after="0" w:line="240" w:lineRule="auto"/>
              <w:jc w:val="center"/>
              <w:rPr>
                <w:rFonts w:ascii="Arial Narrow" w:eastAsia="Times New Roman" w:hAnsi="Arial Narrow"/>
                <w:b/>
                <w:bCs/>
                <w:color w:val="F2F2F2"/>
              </w:rPr>
            </w:pPr>
            <w:r w:rsidRPr="00B965B4">
              <w:rPr>
                <w:rFonts w:ascii="Arial Narrow" w:eastAsia="Times New Roman" w:hAnsi="Arial Narrow"/>
                <w:b/>
                <w:bCs/>
                <w:color w:val="F2F2F2"/>
              </w:rPr>
              <w:t> </w:t>
            </w:r>
          </w:p>
        </w:tc>
      </w:tr>
      <w:bookmarkEnd w:id="3"/>
    </w:tbl>
    <w:p w14:paraId="61F7CB18" w14:textId="77777777" w:rsidR="00EF7282" w:rsidRDefault="00EF7282" w:rsidP="00A9280C">
      <w:pPr>
        <w:pStyle w:val="Heading2"/>
        <w:spacing w:before="0" w:line="240" w:lineRule="auto"/>
        <w:rPr>
          <w:rFonts w:ascii="Arial Narrow" w:hAnsi="Arial Narrow"/>
          <w:color w:val="C00000"/>
        </w:rPr>
      </w:pPr>
    </w:p>
    <w:p w14:paraId="291E9DDF" w14:textId="7944DDA4" w:rsidR="00A9280C" w:rsidRPr="00CE6C3C" w:rsidRDefault="00A9280C" w:rsidP="00A9280C">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291E9DE0" w14:textId="6A3FB912" w:rsidR="00A9280C" w:rsidRDefault="00EF7282" w:rsidP="00A9280C">
      <w:pPr>
        <w:spacing w:after="0" w:line="240" w:lineRule="auto"/>
        <w:rPr>
          <w:rFonts w:ascii="Arial Narrow" w:hAnsi="Arial Narrow" w:cs="Arial"/>
          <w:color w:val="000000"/>
          <w:szCs w:val="20"/>
        </w:rPr>
      </w:pPr>
      <w:r w:rsidRPr="0053366F">
        <w:rPr>
          <w:rFonts w:ascii="Arial Narrow" w:hAnsi="Arial Narrow" w:cs="Arial"/>
          <w:color w:val="000000"/>
          <w:szCs w:val="20"/>
          <w:u w:val="single"/>
        </w:rPr>
        <w:t>No</w:t>
      </w:r>
      <w:r w:rsidR="0068108C" w:rsidRPr="0053366F">
        <w:rPr>
          <w:rFonts w:ascii="Arial Narrow" w:hAnsi="Arial Narrow" w:cs="Arial"/>
          <w:color w:val="000000"/>
          <w:szCs w:val="20"/>
          <w:u w:val="single"/>
        </w:rPr>
        <w:t xml:space="preserve"> extra cr</w:t>
      </w:r>
      <w:r w:rsidRPr="0053366F">
        <w:rPr>
          <w:rFonts w:ascii="Arial Narrow" w:hAnsi="Arial Narrow" w:cs="Arial"/>
          <w:color w:val="000000"/>
          <w:szCs w:val="20"/>
          <w:u w:val="single"/>
        </w:rPr>
        <w:t>e</w:t>
      </w:r>
      <w:r w:rsidR="0068108C" w:rsidRPr="0053366F">
        <w:rPr>
          <w:rFonts w:ascii="Arial Narrow" w:hAnsi="Arial Narrow" w:cs="Arial"/>
          <w:color w:val="000000"/>
          <w:szCs w:val="20"/>
          <w:u w:val="single"/>
        </w:rPr>
        <w:t>dit</w:t>
      </w:r>
      <w:r w:rsidRPr="0053366F">
        <w:rPr>
          <w:rFonts w:ascii="Arial Narrow" w:hAnsi="Arial Narrow" w:cs="Arial"/>
          <w:color w:val="000000"/>
          <w:szCs w:val="20"/>
          <w:u w:val="single"/>
        </w:rPr>
        <w:t xml:space="preserve"> available</w:t>
      </w:r>
      <w:r w:rsidR="0068108C">
        <w:rPr>
          <w:rFonts w:ascii="Arial Narrow" w:hAnsi="Arial Narrow" w:cs="Arial"/>
          <w:color w:val="000000"/>
          <w:szCs w:val="20"/>
        </w:rPr>
        <w:t>.</w:t>
      </w:r>
    </w:p>
    <w:p w14:paraId="622FCE2C" w14:textId="77777777" w:rsidR="00B7258B" w:rsidRDefault="00B7258B" w:rsidP="00A9280C">
      <w:pPr>
        <w:spacing w:after="0" w:line="240" w:lineRule="auto"/>
        <w:rPr>
          <w:rFonts w:ascii="Arial Narrow" w:hAnsi="Arial Narrow" w:cs="Arial"/>
          <w:color w:val="000000"/>
          <w:szCs w:val="20"/>
        </w:rPr>
      </w:pPr>
    </w:p>
    <w:p w14:paraId="291E9DE1" w14:textId="77777777" w:rsidR="009F3201" w:rsidRDefault="009F3201" w:rsidP="000A3EB2">
      <w:pPr>
        <w:spacing w:after="0" w:line="240" w:lineRule="auto"/>
        <w:rPr>
          <w:rFonts w:ascii="Arial Narrow" w:hAnsi="Arial Narrow" w:cs="Arial"/>
          <w:color w:val="000000"/>
          <w:szCs w:val="20"/>
        </w:rPr>
      </w:pPr>
    </w:p>
    <w:bookmarkEnd w:id="1"/>
    <w:p w14:paraId="291E9DE2" w14:textId="4C908A6E"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sidR="00BF41AD">
        <w:rPr>
          <w:rFonts w:ascii="Arial Narrow" w:hAnsi="Arial Narrow"/>
          <w:color w:val="C00000"/>
        </w:rPr>
        <w:t xml:space="preserve"> &amp; GENERAL INFORMATION</w:t>
      </w:r>
    </w:p>
    <w:p w14:paraId="291E9DE3" w14:textId="77777777" w:rsidR="008E636F" w:rsidRDefault="008E636F" w:rsidP="008E636F">
      <w:pPr>
        <w:spacing w:after="0" w:line="240" w:lineRule="auto"/>
        <w:rPr>
          <w:rFonts w:ascii="Arial Narrow" w:hAnsi="Arial Narrow" w:cs="Arial"/>
          <w:color w:val="000000"/>
        </w:rPr>
      </w:pPr>
    </w:p>
    <w:p w14:paraId="291E9DE4" w14:textId="77777777" w:rsidR="00A9280C" w:rsidRPr="00AC2AFB" w:rsidRDefault="00A9280C" w:rsidP="00A9280C">
      <w:pPr>
        <w:pStyle w:val="Heading2"/>
        <w:spacing w:before="0" w:line="240" w:lineRule="auto"/>
        <w:rPr>
          <w:rFonts w:ascii="Arial Narrow" w:hAnsi="Arial Narrow"/>
          <w:color w:val="C00000"/>
        </w:rPr>
      </w:pPr>
      <w:bookmarkStart w:id="13" w:name="_Toc445741296"/>
      <w:r w:rsidRPr="00AC2AFB">
        <w:rPr>
          <w:rFonts w:ascii="Arial Narrow" w:hAnsi="Arial Narrow"/>
          <w:color w:val="C00000"/>
        </w:rPr>
        <w:t>Important Valencia Website Links</w:t>
      </w:r>
      <w:bookmarkEnd w:id="13"/>
    </w:p>
    <w:p w14:paraId="291E9DE5" w14:textId="0F686EC1" w:rsidR="00A9280C" w:rsidRPr="0066487B"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7" w:history="1">
        <w:r w:rsidR="0066487B" w:rsidRPr="0066487B">
          <w:rPr>
            <w:rStyle w:val="Hyperlink"/>
            <w:rFonts w:ascii="Arial Narrow" w:hAnsi="Arial Narrow"/>
          </w:rPr>
          <w:t>https://valenciacollege.edu/academics/calendar/</w:t>
        </w:r>
      </w:hyperlink>
      <w:r w:rsidR="0066487B" w:rsidRPr="0066487B">
        <w:rPr>
          <w:rFonts w:ascii="Arial Narrow" w:hAnsi="Arial Narrow"/>
        </w:rPr>
        <w:t xml:space="preserve"> </w:t>
      </w:r>
      <w:r w:rsidRPr="0066487B">
        <w:rPr>
          <w:rFonts w:ascii="Arial Narrow" w:hAnsi="Arial Narrow" w:cs="Arial"/>
          <w:bCs/>
          <w:color w:val="000000"/>
        </w:rPr>
        <w:t xml:space="preserve">  </w:t>
      </w:r>
    </w:p>
    <w:p w14:paraId="291E9DE6" w14:textId="6BA75845" w:rsidR="00DD69C7" w:rsidRPr="00DD69C7" w:rsidRDefault="00A9280C" w:rsidP="005233D8">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66487B">
        <w:rPr>
          <w:rFonts w:ascii="Arial Narrow" w:hAnsi="Arial Narrow" w:cs="Arial"/>
          <w:bCs/>
          <w:color w:val="000000"/>
        </w:rPr>
        <w:t>Important Dates &amp; Deadlines</w:t>
      </w:r>
      <w:r w:rsidR="00BE2BBA" w:rsidRPr="0066487B">
        <w:rPr>
          <w:rFonts w:ascii="Arial Narrow" w:hAnsi="Arial Narrow" w:cs="Arial"/>
          <w:bCs/>
          <w:color w:val="000000"/>
        </w:rPr>
        <w:t xml:space="preserve">: </w:t>
      </w:r>
      <w:r w:rsidRPr="0066487B">
        <w:rPr>
          <w:rFonts w:ascii="Arial Narrow" w:hAnsi="Arial Narrow" w:cs="Arial"/>
          <w:bCs/>
          <w:color w:val="000000"/>
        </w:rPr>
        <w:t xml:space="preserve"> </w:t>
      </w:r>
      <w:hyperlink r:id="rId18" w:history="1">
        <w:r w:rsidR="0066487B" w:rsidRPr="0066487B">
          <w:rPr>
            <w:rStyle w:val="Hyperlink"/>
            <w:rFonts w:ascii="Arial Narrow" w:hAnsi="Arial Narrow"/>
          </w:rPr>
          <w:t>https://valenciacollege.edu/academics/calendar/</w:t>
        </w:r>
      </w:hyperlink>
      <w:r w:rsidR="0066487B">
        <w:t xml:space="preserve"> </w:t>
      </w:r>
      <w:r w:rsidR="005233D8">
        <w:rPr>
          <w:rFonts w:ascii="Arial Narrow" w:hAnsi="Arial Narrow" w:cs="Arial"/>
          <w:bCs/>
          <w:color w:val="000000"/>
        </w:rPr>
        <w:t xml:space="preserve"> </w:t>
      </w:r>
    </w:p>
    <w:p w14:paraId="291E9DE8" w14:textId="77777777" w:rsidR="00A9280C" w:rsidRPr="00DD69C7" w:rsidRDefault="00DD69C7" w:rsidP="00DD69C7">
      <w:pPr>
        <w:pStyle w:val="ListParagraph"/>
        <w:numPr>
          <w:ilvl w:val="0"/>
          <w:numId w:val="2"/>
        </w:numPr>
        <w:autoSpaceDE w:val="0"/>
        <w:autoSpaceDN w:val="0"/>
        <w:adjustRightInd w:val="0"/>
        <w:spacing w:after="0" w:line="240" w:lineRule="auto"/>
        <w:rPr>
          <w:rFonts w:ascii="Arial Narrow" w:hAnsi="Arial Narrow" w:cs="Arial"/>
          <w:color w:val="000000"/>
        </w:rPr>
      </w:pPr>
      <w:r w:rsidRPr="00DD69C7">
        <w:rPr>
          <w:rFonts w:ascii="Arial Narrow" w:hAnsi="Arial Narrow" w:cs="Arial"/>
          <w:color w:val="000000"/>
        </w:rPr>
        <w:t>C</w:t>
      </w:r>
      <w:r w:rsidR="00A9280C" w:rsidRPr="00DD69C7">
        <w:rPr>
          <w:rFonts w:ascii="Arial Narrow" w:hAnsi="Arial Narrow" w:cs="Arial"/>
          <w:color w:val="000000"/>
        </w:rPr>
        <w:t xml:space="preserve">ollege Catalog:  </w:t>
      </w:r>
      <w:hyperlink r:id="rId19" w:history="1">
        <w:r w:rsidR="00A9280C" w:rsidRPr="00DD69C7">
          <w:rPr>
            <w:rStyle w:val="Hyperlink"/>
            <w:rFonts w:ascii="Arial Narrow" w:hAnsi="Arial Narrow" w:cs="Arial"/>
          </w:rPr>
          <w:t>http://valenciacollege.edu/catalog/</w:t>
        </w:r>
      </w:hyperlink>
      <w:r w:rsidR="00A9280C" w:rsidRPr="00DD69C7">
        <w:rPr>
          <w:rFonts w:ascii="Arial Narrow" w:hAnsi="Arial Narrow" w:cs="Arial"/>
          <w:color w:val="000000"/>
        </w:rPr>
        <w:t xml:space="preserve"> </w:t>
      </w:r>
    </w:p>
    <w:p w14:paraId="291E9DE9" w14:textId="77777777" w:rsidR="00A9280C" w:rsidRPr="0004220A"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20" w:history="1">
        <w:r w:rsidRPr="0004220A">
          <w:rPr>
            <w:rStyle w:val="Hyperlink"/>
            <w:rFonts w:ascii="Arial Narrow" w:hAnsi="Arial Narrow" w:cs="Arial"/>
            <w:bCs/>
          </w:rPr>
          <w:t>http://valenciacollege.edu/generalcounsel/policy/</w:t>
        </w:r>
      </w:hyperlink>
    </w:p>
    <w:p w14:paraId="291E9DEA" w14:textId="77777777" w:rsidR="00A9280C" w:rsidRPr="0054318C" w:rsidRDefault="00A9280C" w:rsidP="00A9280C">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hyperlink r:id="rId21" w:history="1">
        <w:r w:rsidRPr="0004220A">
          <w:rPr>
            <w:rStyle w:val="Hyperlink"/>
            <w:rFonts w:ascii="Arial Narrow" w:hAnsi="Arial Narrow" w:cs="Arial"/>
            <w:bCs/>
            <w:lang w:val="pt-BR"/>
          </w:rPr>
          <w:t>http://valenciacollege.edu/ferpa/</w:t>
        </w:r>
      </w:hyperlink>
    </w:p>
    <w:p w14:paraId="291E9DEC" w14:textId="77777777" w:rsidR="00A9280C" w:rsidRPr="00853021" w:rsidRDefault="00A9280C" w:rsidP="00A9280C">
      <w:pPr>
        <w:pStyle w:val="ListParagraph"/>
        <w:autoSpaceDE w:val="0"/>
        <w:autoSpaceDN w:val="0"/>
        <w:adjustRightInd w:val="0"/>
        <w:spacing w:after="0" w:line="240" w:lineRule="auto"/>
        <w:contextualSpacing w:val="0"/>
        <w:rPr>
          <w:rFonts w:ascii="Arial Narrow" w:hAnsi="Arial Narrow" w:cs="Arial"/>
          <w:color w:val="000000"/>
          <w:lang w:val="es-US"/>
        </w:rPr>
      </w:pPr>
    </w:p>
    <w:p w14:paraId="07DECC12" w14:textId="77777777" w:rsidR="008F676D" w:rsidRPr="00B9726C" w:rsidRDefault="00154278" w:rsidP="00677973">
      <w:pPr>
        <w:pStyle w:val="Heading2"/>
        <w:spacing w:before="0" w:line="240" w:lineRule="auto"/>
        <w:rPr>
          <w:rFonts w:ascii="Arial Narrow" w:hAnsi="Arial Narrow"/>
          <w:color w:val="C00000"/>
        </w:rPr>
      </w:pPr>
      <w:bookmarkStart w:id="14" w:name="_Hlk92100785"/>
      <w:bookmarkStart w:id="15" w:name="_Hlk92186584"/>
      <w:r w:rsidRPr="0093341B">
        <w:rPr>
          <w:rFonts w:ascii="Arial Narrow" w:hAnsi="Arial Narrow"/>
          <w:color w:val="C00000"/>
        </w:rPr>
        <w:t>Important Cour</w:t>
      </w:r>
      <w:r w:rsidR="005233D8" w:rsidRPr="0093341B">
        <w:rPr>
          <w:rFonts w:ascii="Arial Narrow" w:hAnsi="Arial Narrow"/>
          <w:color w:val="C00000"/>
        </w:rPr>
        <w:t>se and College Dates</w:t>
      </w:r>
    </w:p>
    <w:bookmarkEnd w:id="14"/>
    <w:p w14:paraId="30F6D8D5" w14:textId="7BA64630" w:rsidR="00677973" w:rsidRDefault="00677973" w:rsidP="008F676D">
      <w:pPr>
        <w:pStyle w:val="Heading2"/>
        <w:spacing w:before="0" w:line="240" w:lineRule="auto"/>
        <w:rPr>
          <w:rFonts w:ascii="Arial Narrow" w:eastAsia="Times New Roman" w:hAnsi="Arial Narrow" w:cs="Arial"/>
          <w:u w:val="single"/>
        </w:rPr>
      </w:pPr>
    </w:p>
    <w:bookmarkStart w:id="16" w:name="_Hlk92186429"/>
    <w:p w14:paraId="24D5649D" w14:textId="4237E104" w:rsidR="00677973" w:rsidRDefault="00D25C05" w:rsidP="00677973">
      <w:r>
        <w:fldChar w:fldCharType="begin"/>
      </w:r>
      <w:r>
        <w:instrText xml:space="preserve"> HYPERLINK "</w:instrText>
      </w:r>
      <w:r w:rsidRPr="00D25C05">
        <w:instrText>https://valenciacollege.edu/academics/calendar/documents/2022-2023-academic-calendar.pdf</w:instrText>
      </w:r>
      <w:r>
        <w:instrText xml:space="preserve">" </w:instrText>
      </w:r>
      <w:r>
        <w:fldChar w:fldCharType="separate"/>
      </w:r>
      <w:r w:rsidRPr="00BE221D">
        <w:rPr>
          <w:rStyle w:val="Hyperlink"/>
        </w:rPr>
        <w:t>https://valenciacollege.edu/academics/calendar/documents/2022-2023-academic-calendar.pdf</w:t>
      </w:r>
      <w:r>
        <w:fldChar w:fldCharType="end"/>
      </w:r>
      <w:r>
        <w:t xml:space="preserve"> </w:t>
      </w:r>
      <w:r w:rsidR="00677973">
        <w:t xml:space="preserve"> </w:t>
      </w:r>
    </w:p>
    <w:p w14:paraId="34DFACD4" w14:textId="66124C3B" w:rsidR="00677973" w:rsidRDefault="00000000" w:rsidP="00677973">
      <w:hyperlink r:id="rId22" w:history="1">
        <w:r w:rsidR="00D25C05" w:rsidRPr="00BE221D">
          <w:rPr>
            <w:rStyle w:val="Hyperlink"/>
          </w:rPr>
          <w:t>https://valenciacollege.edu/academics/calendar/documents/2022-2023-important-dates-calendar.pdf</w:t>
        </w:r>
      </w:hyperlink>
      <w:r w:rsidR="00D25C05">
        <w:t xml:space="preserve"> </w:t>
      </w:r>
      <w:r w:rsidR="00677973">
        <w:t xml:space="preserve"> </w:t>
      </w:r>
    </w:p>
    <w:p w14:paraId="79BDA915" w14:textId="636BE3BE" w:rsidR="00677973" w:rsidRPr="00677973" w:rsidRDefault="00677973" w:rsidP="00677973">
      <w:pPr>
        <w:rPr>
          <w:rFonts w:ascii="Times New Roman" w:hAnsi="Times New Roman" w:cs="Times New Roman"/>
          <w:sz w:val="28"/>
          <w:szCs w:val="28"/>
        </w:rPr>
      </w:pPr>
      <w:r w:rsidRPr="00677973">
        <w:rPr>
          <w:rFonts w:ascii="Times New Roman" w:hAnsi="Times New Roman" w:cs="Times New Roman"/>
          <w:sz w:val="28"/>
          <w:szCs w:val="28"/>
        </w:rPr>
        <w:t xml:space="preserve">Both calendars are on the course Canvas </w:t>
      </w:r>
      <w:r>
        <w:rPr>
          <w:rFonts w:ascii="Times New Roman" w:hAnsi="Times New Roman" w:cs="Times New Roman"/>
          <w:sz w:val="28"/>
          <w:szCs w:val="28"/>
        </w:rPr>
        <w:t>web</w:t>
      </w:r>
      <w:r w:rsidRPr="00677973">
        <w:rPr>
          <w:rFonts w:ascii="Times New Roman" w:hAnsi="Times New Roman" w:cs="Times New Roman"/>
          <w:sz w:val="28"/>
          <w:szCs w:val="28"/>
        </w:rPr>
        <w:t>site.</w:t>
      </w:r>
      <w:bookmarkEnd w:id="15"/>
      <w:bookmarkEnd w:id="16"/>
    </w:p>
    <w:p w14:paraId="74299E2E" w14:textId="096DD146" w:rsidR="00677973" w:rsidRDefault="00677973" w:rsidP="008F676D">
      <w:pPr>
        <w:pStyle w:val="Heading2"/>
        <w:spacing w:before="0" w:line="240" w:lineRule="auto"/>
        <w:rPr>
          <w:rFonts w:ascii="Arial Narrow" w:eastAsia="Times New Roman" w:hAnsi="Arial Narrow" w:cs="Arial"/>
          <w:u w:val="single"/>
        </w:rPr>
      </w:pPr>
    </w:p>
    <w:p w14:paraId="291E9E29" w14:textId="08E92B2A" w:rsidR="00A9280C" w:rsidRDefault="00A9280C" w:rsidP="008F676D">
      <w:pPr>
        <w:pStyle w:val="Heading2"/>
        <w:spacing w:before="0" w:line="240" w:lineRule="auto"/>
        <w:rPr>
          <w:rStyle w:val="Hyperlink"/>
          <w:rFonts w:ascii="Arial Narrow" w:hAnsi="Arial Narrow" w:cs="Arial"/>
          <w:bCs w:val="0"/>
        </w:rPr>
      </w:pPr>
      <w:r w:rsidRPr="00CC6DAD">
        <w:rPr>
          <w:rFonts w:ascii="Arial Narrow" w:eastAsia="Times New Roman" w:hAnsi="Arial Narrow" w:cs="Arial"/>
          <w:u w:val="single"/>
        </w:rPr>
        <w:t>NOTE</w:t>
      </w:r>
      <w:r>
        <w:rPr>
          <w:rFonts w:ascii="Arial Narrow" w:eastAsia="Times New Roman" w:hAnsi="Arial Narrow" w:cs="Arial"/>
        </w:rPr>
        <w:t>:  Visit the following website for</w:t>
      </w:r>
      <w:r w:rsidR="00F029F1">
        <w:rPr>
          <w:rFonts w:ascii="Arial Narrow" w:eastAsia="Times New Roman" w:hAnsi="Arial Narrow" w:cs="Arial"/>
        </w:rPr>
        <w:t xml:space="preserve"> any changes </w:t>
      </w:r>
      <w:r w:rsidR="00905573">
        <w:rPr>
          <w:rFonts w:ascii="Arial Narrow" w:eastAsia="Times New Roman" w:hAnsi="Arial Narrow" w:cs="Arial"/>
        </w:rPr>
        <w:t>to the</w:t>
      </w:r>
      <w:r>
        <w:rPr>
          <w:rFonts w:ascii="Arial Narrow" w:eastAsia="Times New Roman" w:hAnsi="Arial Narrow" w:cs="Arial"/>
        </w:rPr>
        <w:t xml:space="preserve"> current academic </w:t>
      </w:r>
      <w:r w:rsidR="00905573">
        <w:rPr>
          <w:rFonts w:ascii="Arial Narrow" w:eastAsia="Times New Roman" w:hAnsi="Arial Narrow" w:cs="Arial"/>
        </w:rPr>
        <w:t>calendar year</w:t>
      </w:r>
      <w:r>
        <w:rPr>
          <w:rFonts w:ascii="Arial Narrow" w:eastAsia="Times New Roman" w:hAnsi="Arial Narrow" w:cs="Arial"/>
        </w:rPr>
        <w:t xml:space="preserve">:  </w:t>
      </w:r>
      <w:hyperlink r:id="rId23" w:history="1">
        <w:r w:rsidRPr="0004220A">
          <w:rPr>
            <w:rStyle w:val="Hyperlink"/>
            <w:rFonts w:ascii="Arial Narrow" w:hAnsi="Arial Narrow" w:cs="Arial"/>
          </w:rPr>
          <w:t>http://valenciacollege.edu/calendar/</w:t>
        </w:r>
      </w:hyperlink>
    </w:p>
    <w:p w14:paraId="291E9E2A" w14:textId="77777777" w:rsidR="00254410" w:rsidRDefault="00254410" w:rsidP="008E636F">
      <w:pPr>
        <w:spacing w:after="0" w:line="240" w:lineRule="auto"/>
        <w:rPr>
          <w:rStyle w:val="Hyperlink"/>
          <w:rFonts w:ascii="Arial Narrow" w:hAnsi="Arial Narrow" w:cs="Arial"/>
          <w:bCs/>
        </w:rPr>
      </w:pPr>
    </w:p>
    <w:p w14:paraId="291E9E2B" w14:textId="77777777" w:rsidR="00A9280C" w:rsidRPr="0074346A" w:rsidRDefault="00A9280C" w:rsidP="00A9280C">
      <w:pPr>
        <w:pStyle w:val="Heading2"/>
        <w:spacing w:before="0" w:line="240" w:lineRule="auto"/>
        <w:rPr>
          <w:rFonts w:ascii="Arial Narrow" w:hAnsi="Arial Narrow"/>
          <w:color w:val="C00000"/>
        </w:rPr>
      </w:pPr>
      <w:bookmarkStart w:id="17" w:name="_Hlk48651950"/>
      <w:r w:rsidRPr="0074346A">
        <w:rPr>
          <w:rFonts w:ascii="Arial Narrow" w:hAnsi="Arial Narrow"/>
          <w:color w:val="C00000"/>
        </w:rPr>
        <w:t>Withdrawal Policy</w:t>
      </w:r>
    </w:p>
    <w:p w14:paraId="291E9E2C" w14:textId="21C852D2" w:rsidR="00A9280C" w:rsidRDefault="0074346A" w:rsidP="00A9280C">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00A9280C"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00A9280C" w:rsidRPr="0074346A">
        <w:rPr>
          <w:rFonts w:ascii="Arial Narrow" w:hAnsi="Arial Narrow" w:cs="Arial"/>
          <w:b/>
          <w:bCs/>
          <w:color w:val="000000"/>
          <w:u w:val="single"/>
        </w:rPr>
        <w:t>Students are not permitted to withdraw after the withdrawal deadline</w:t>
      </w:r>
      <w:r w:rsidR="00A9280C"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1D1E1397" w14:textId="25E23E68" w:rsidR="006F7F64" w:rsidRDefault="006F7F64" w:rsidP="00A9280C">
      <w:pPr>
        <w:autoSpaceDE w:val="0"/>
        <w:autoSpaceDN w:val="0"/>
        <w:adjustRightInd w:val="0"/>
        <w:spacing w:after="0" w:line="240" w:lineRule="auto"/>
        <w:rPr>
          <w:rFonts w:ascii="Arial Narrow" w:hAnsi="Arial Narrow" w:cs="Arial"/>
          <w:bCs/>
          <w:color w:val="000000"/>
        </w:rPr>
      </w:pPr>
    </w:p>
    <w:p w14:paraId="291E9E2D" w14:textId="77777777" w:rsidR="008E636F" w:rsidRPr="0074346A" w:rsidRDefault="008E636F" w:rsidP="008E636F">
      <w:pPr>
        <w:autoSpaceDE w:val="0"/>
        <w:autoSpaceDN w:val="0"/>
        <w:adjustRightInd w:val="0"/>
        <w:spacing w:after="0" w:line="240" w:lineRule="auto"/>
        <w:rPr>
          <w:rFonts w:ascii="Arial Narrow" w:hAnsi="Arial Narrow" w:cs="Arial"/>
          <w:bCs/>
          <w:color w:val="000000"/>
        </w:rPr>
      </w:pPr>
    </w:p>
    <w:p w14:paraId="291E9E2E" w14:textId="3502FC08" w:rsidR="00A9280C" w:rsidRPr="0074346A" w:rsidRDefault="00A9280C" w:rsidP="00A9280C">
      <w:pPr>
        <w:pStyle w:val="Heading2"/>
        <w:spacing w:before="0" w:line="240" w:lineRule="auto"/>
        <w:rPr>
          <w:rFonts w:ascii="Arial Narrow" w:hAnsi="Arial Narrow"/>
          <w:color w:val="C00000"/>
        </w:rPr>
      </w:pPr>
      <w:r w:rsidRPr="00B7258B">
        <w:rPr>
          <w:rFonts w:ascii="Arial Narrow" w:hAnsi="Arial Narrow"/>
          <w:color w:val="C00000"/>
        </w:rPr>
        <w:t>Student Code of Conduct</w:t>
      </w:r>
      <w:r w:rsidR="00B1597C" w:rsidRPr="00B7258B">
        <w:rPr>
          <w:rFonts w:ascii="Arial Narrow" w:hAnsi="Arial Narrow"/>
          <w:color w:val="C00000"/>
        </w:rPr>
        <w:t xml:space="preserve"> </w:t>
      </w:r>
      <w:r w:rsidR="00B7258B" w:rsidRPr="00B7258B">
        <w:rPr>
          <w:rFonts w:ascii="Arial Narrow" w:hAnsi="Arial Narrow"/>
          <w:color w:val="C00000"/>
        </w:rPr>
        <w:t>in an Online Environment</w:t>
      </w:r>
    </w:p>
    <w:p w14:paraId="291E9E2F" w14:textId="7EF661B7" w:rsidR="00A9280C" w:rsidRPr="0074346A" w:rsidRDefault="00A9280C" w:rsidP="00A9280C">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w:t>
      </w:r>
      <w:r w:rsidRPr="00B7258B">
        <w:rPr>
          <w:rFonts w:ascii="Arial Narrow" w:hAnsi="Arial Narrow" w:cs="Arial"/>
          <w:bCs/>
          <w:color w:val="000000"/>
        </w:rPr>
        <w:t xml:space="preserve">the general rules of conduct.  The primary responsibility for managing the </w:t>
      </w:r>
      <w:r w:rsidR="00E02CBD" w:rsidRPr="00B7258B">
        <w:rPr>
          <w:rFonts w:ascii="Arial Narrow" w:hAnsi="Arial Narrow" w:cs="Arial"/>
          <w:bCs/>
          <w:color w:val="000000"/>
        </w:rPr>
        <w:t>online</w:t>
      </w:r>
      <w:r w:rsidRPr="00B7258B">
        <w:rPr>
          <w:rFonts w:ascii="Arial Narrow" w:hAnsi="Arial Narrow" w:cs="Arial"/>
          <w:bCs/>
          <w:color w:val="000000"/>
        </w:rPr>
        <w:t xml:space="preserve"> environment rests with the faculty.  Students who engage in any prohibited or unlawful acts</w:t>
      </w:r>
      <w:r w:rsidR="00E02CBD" w:rsidRPr="00B7258B">
        <w:rPr>
          <w:rFonts w:ascii="Arial Narrow" w:hAnsi="Arial Narrow" w:cs="Arial"/>
          <w:bCs/>
          <w:color w:val="000000"/>
        </w:rPr>
        <w:t xml:space="preserve"> that result in disruption of online learning for other students </w:t>
      </w:r>
      <w:r w:rsidRPr="00B7258B">
        <w:rPr>
          <w:rFonts w:ascii="Arial Narrow" w:hAnsi="Arial Narrow" w:cs="Arial"/>
          <w:bCs/>
          <w:color w:val="000000"/>
        </w:rPr>
        <w:t xml:space="preserve">may be directed </w:t>
      </w:r>
      <w:r w:rsidR="00E02CBD" w:rsidRPr="00B7258B">
        <w:rPr>
          <w:rFonts w:ascii="Arial Narrow" w:hAnsi="Arial Narrow" w:cs="Arial"/>
          <w:bCs/>
          <w:color w:val="000000"/>
        </w:rPr>
        <w:t>to Student Services</w:t>
      </w:r>
      <w:r w:rsidRPr="00B7258B">
        <w:rPr>
          <w:rFonts w:ascii="Arial Narrow" w:hAnsi="Arial Narrow" w:cs="Arial"/>
          <w:bCs/>
          <w:color w:val="000000"/>
        </w:rPr>
        <w:t>.  Violation of any classroom or Valencia rules may lead to disciplinary action up to and including expulsion from Valencia.</w:t>
      </w:r>
      <w:r w:rsidRPr="0074346A">
        <w:rPr>
          <w:rFonts w:ascii="Arial Narrow" w:hAnsi="Arial Narrow" w:cs="Arial"/>
          <w:bCs/>
          <w:color w:val="000000"/>
        </w:rPr>
        <w:t xml:space="preserve">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291E9E30" w14:textId="77777777" w:rsidR="008E636F" w:rsidRPr="0074346A" w:rsidRDefault="008E636F" w:rsidP="008E636F">
      <w:pPr>
        <w:spacing w:after="0" w:line="240" w:lineRule="auto"/>
        <w:rPr>
          <w:rFonts w:ascii="Arial Narrow" w:hAnsi="Arial Narrow" w:cs="Arial"/>
          <w:bCs/>
          <w:color w:val="000000"/>
        </w:rPr>
      </w:pPr>
    </w:p>
    <w:p w14:paraId="291E9E31" w14:textId="77777777" w:rsidR="00A9280C" w:rsidRPr="0074346A" w:rsidRDefault="00A9280C" w:rsidP="00A9280C">
      <w:pPr>
        <w:pStyle w:val="Heading2"/>
        <w:spacing w:before="0" w:line="240" w:lineRule="auto"/>
        <w:rPr>
          <w:rFonts w:ascii="Arial Narrow" w:hAnsi="Arial Narrow"/>
          <w:color w:val="C00000"/>
        </w:rPr>
      </w:pPr>
      <w:bookmarkStart w:id="18" w:name="_Toc445741292"/>
      <w:bookmarkStart w:id="19" w:name="_Toc445741293"/>
      <w:r w:rsidRPr="0074346A">
        <w:rPr>
          <w:rFonts w:ascii="Arial Narrow" w:hAnsi="Arial Narrow"/>
          <w:color w:val="C00000"/>
        </w:rPr>
        <w:t>Academic Honesty</w:t>
      </w:r>
      <w:bookmarkEnd w:id="18"/>
    </w:p>
    <w:p w14:paraId="291E9E32" w14:textId="77777777" w:rsidR="00A9280C" w:rsidRDefault="00A9280C" w:rsidP="00A9280C">
      <w:pPr>
        <w:spacing w:after="0" w:line="240" w:lineRule="auto"/>
        <w:rPr>
          <w:rFonts w:ascii="Arial Narrow" w:hAnsi="Arial Narrow" w:cs="Arial"/>
        </w:rPr>
      </w:pPr>
      <w:r w:rsidRPr="0074346A">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74346A">
        <w:rPr>
          <w:rFonts w:ascii="Arial Narrow" w:hAnsi="Arial Narrow" w:cs="Arial"/>
        </w:rPr>
        <w:t>At Valencia, we expect the highest standards of academic honesty. Academic dishonesty is prohibited in accordance with policy 6Hx28: 8-11 upheld by the Vice President of Student Affairs (</w:t>
      </w:r>
      <w:hyperlink r:id="rId24" w:history="1">
        <w:r w:rsidRPr="0074346A">
          <w:rPr>
            <w:rStyle w:val="Hyperlink"/>
            <w:rFonts w:ascii="Arial Narrow" w:hAnsi="Arial Narrow" w:cs="Arial"/>
          </w:rPr>
          <w:t>http://valenciacollege.edu/generalcounsel/policy/</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r w:rsidRPr="00957532">
        <w:rPr>
          <w:rFonts w:ascii="Arial Narrow" w:hAnsi="Arial Narrow" w:cs="Arial"/>
        </w:rPr>
        <w:t xml:space="preserve">  </w:t>
      </w:r>
    </w:p>
    <w:p w14:paraId="291E9E33" w14:textId="77777777" w:rsidR="00A9280C" w:rsidRDefault="00A9280C" w:rsidP="00A9280C">
      <w:pPr>
        <w:spacing w:after="0" w:line="240" w:lineRule="auto"/>
        <w:rPr>
          <w:rFonts w:ascii="Arial Narrow" w:hAnsi="Arial Narrow" w:cs="Arial"/>
        </w:rPr>
      </w:pPr>
    </w:p>
    <w:p w14:paraId="291E9E34" w14:textId="77777777" w:rsidR="00A9280C" w:rsidRPr="00441902" w:rsidRDefault="00A9280C" w:rsidP="00441902">
      <w:pPr>
        <w:pStyle w:val="Heading2"/>
        <w:spacing w:before="0" w:line="240" w:lineRule="auto"/>
        <w:rPr>
          <w:rFonts w:ascii="Arial Narrow" w:hAnsi="Arial Narrow"/>
          <w:color w:val="C00000"/>
        </w:rPr>
      </w:pPr>
      <w:r w:rsidRPr="00441902">
        <w:rPr>
          <w:rFonts w:ascii="Arial Narrow" w:hAnsi="Arial Narrow"/>
          <w:color w:val="C00000"/>
        </w:rPr>
        <w:t>Plagiarism</w:t>
      </w:r>
    </w:p>
    <w:p w14:paraId="291E9E35" w14:textId="77777777" w:rsidR="00A9280C" w:rsidRPr="0074346A" w:rsidRDefault="00A9280C" w:rsidP="00D939EF">
      <w:pPr>
        <w:pStyle w:val="BodyText"/>
        <w:ind w:right="90"/>
        <w:outlineLvl w:val="0"/>
        <w:rPr>
          <w:rFonts w:ascii="Arial Narrow" w:hAnsi="Arial Narrow"/>
          <w:b/>
          <w:color w:val="C00000"/>
          <w:sz w:val="24"/>
          <w:szCs w:val="24"/>
        </w:rPr>
      </w:pPr>
      <w:r w:rsidRPr="0074346A">
        <w:rPr>
          <w:rFonts w:ascii="Arial Narrow" w:eastAsiaTheme="minorEastAsia" w:hAnsi="Arial Narrow" w:cs="Arial"/>
          <w:sz w:val="22"/>
          <w:szCs w:val="22"/>
        </w:rPr>
        <w:t>Plagiarism is the act of taking another individual’s writings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or ideas and passing them off as your own. This includes directly copying even a small portion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of the text, indirectly taking thoughts by paraphrasing ideas with</w:t>
      </w:r>
      <w:r w:rsidRPr="0074346A">
        <w:rPr>
          <w:rFonts w:ascii="Arial Narrow" w:eastAsiaTheme="minorEastAsia" w:hAnsi="Arial Narrow" w:cs="Arial"/>
          <w:bCs/>
          <w:sz w:val="22"/>
          <w:szCs w:val="22"/>
        </w:rPr>
        <w:t>out correctly attributing to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source (meaning both with signal phrases and in-text parenthetical citations), using papers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written in previous courses (self-plagiarism), and using another individual’s research without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correct attribution. Any act of plagiarism or academic dishonesty will result in an automatic</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failing grade on the assignment, no matter how small the infraction; to clarify, this means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assignment will receive no points. Additional action may be taken with the college’s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administrative offices.  Do not endanger your academic career: If there is a severe issue, you are confused about what</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constitutes plagiarism, or you feel dishonesty is your only solution, contact me immediately and</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we will discuss the matter. Remember, once the assignment has been submitted, there is no</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distinction between unintentional plagiarism and intentional plagiarism – it’s just intentional in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 xml:space="preserve">my eyes. Students’ work will be submitted through </w:t>
      </w:r>
      <w:r w:rsidR="00F53F61">
        <w:rPr>
          <w:rFonts w:ascii="Arial Narrow" w:eastAsiaTheme="minorEastAsia" w:hAnsi="Arial Narrow" w:cs="Arial"/>
          <w:sz w:val="22"/>
          <w:szCs w:val="22"/>
        </w:rPr>
        <w:t>Canvas</w:t>
      </w:r>
      <w:r w:rsidRPr="0074346A">
        <w:rPr>
          <w:rFonts w:ascii="Arial Narrow" w:eastAsiaTheme="minorEastAsia" w:hAnsi="Arial Narrow" w:cs="Arial"/>
          <w:sz w:val="22"/>
          <w:szCs w:val="22"/>
        </w:rPr>
        <w:t>’s</w:t>
      </w:r>
      <w:r w:rsidR="00F53F61">
        <w:rPr>
          <w:rFonts w:ascii="Arial Narrow" w:eastAsiaTheme="minorEastAsia" w:hAnsi="Arial Narrow" w:cs="Arial"/>
          <w:sz w:val="22"/>
          <w:szCs w:val="22"/>
        </w:rPr>
        <w:t xml:space="preserve"> plagiarism assessment tool</w:t>
      </w:r>
      <w:r w:rsidRPr="0074346A">
        <w:rPr>
          <w:rFonts w:ascii="Arial Narrow" w:eastAsiaTheme="minorEastAsia" w:hAnsi="Arial Narrow" w:cs="Arial"/>
          <w:sz w:val="22"/>
          <w:szCs w:val="22"/>
        </w:rPr>
        <w:t>.</w:t>
      </w:r>
    </w:p>
    <w:bookmarkEnd w:id="19"/>
    <w:p w14:paraId="291E9E36" w14:textId="77777777" w:rsidR="00A9280C" w:rsidRPr="0074346A" w:rsidRDefault="00A9280C" w:rsidP="00A9280C">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t>Internet Research Statement</w:t>
      </w:r>
    </w:p>
    <w:p w14:paraId="291E9E37" w14:textId="77777777" w:rsidR="00A9280C" w:rsidRPr="00957532" w:rsidRDefault="00A9280C" w:rsidP="00A9280C">
      <w:pPr>
        <w:spacing w:line="240" w:lineRule="auto"/>
        <w:rPr>
          <w:rFonts w:ascii="Arial Narrow" w:hAnsi="Arial Narrow"/>
        </w:rPr>
      </w:pPr>
      <w:r w:rsidRPr="0074346A">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291E9E38"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14:paraId="291E9E39" w14:textId="77777777" w:rsidR="00A9280C" w:rsidRPr="0074346A"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5" w:history="1">
        <w:r w:rsidRPr="0074346A">
          <w:rPr>
            <w:rStyle w:val="Hyperlink"/>
            <w:rFonts w:ascii="Arial Narrow" w:eastAsia="Times New Roman" w:hAnsi="Arial Narrow" w:cs="Arial"/>
          </w:rPr>
          <w:t>http://valenciacollege.edu/osd/</w:t>
        </w:r>
      </w:hyperlink>
      <w:r w:rsidRPr="0074346A">
        <w:rPr>
          <w:rFonts w:ascii="Arial Narrow" w:eastAsia="Times New Roman" w:hAnsi="Arial Narrow" w:cs="Arial"/>
        </w:rPr>
        <w:t xml:space="preserve">  </w:t>
      </w:r>
    </w:p>
    <w:p w14:paraId="291E9E3A" w14:textId="77777777" w:rsidR="00A9280C" w:rsidRPr="00857DD9" w:rsidRDefault="00A9280C" w:rsidP="00A9280C">
      <w:pPr>
        <w:spacing w:line="240" w:lineRule="auto"/>
        <w:rPr>
          <w:rFonts w:ascii="Arial Narrow" w:eastAsia="Times New Roman" w:hAnsi="Arial Narrow" w:cs="Arial"/>
        </w:rPr>
      </w:pPr>
      <w:r w:rsidRPr="00857DD9">
        <w:rPr>
          <w:rFonts w:ascii="Arial Narrow" w:eastAsia="Times New Roman" w:hAnsi="Arial Narrow" w:cs="Arial"/>
          <w:b/>
        </w:rPr>
        <w:t xml:space="preserve">Personal Policy: </w:t>
      </w:r>
      <w:r w:rsidRPr="00857DD9">
        <w:rPr>
          <w:rFonts w:ascii="Arial Narrow" w:eastAsia="Times New Roman" w:hAnsi="Arial Narrow" w:cs="Arial"/>
        </w:rPr>
        <w:t>If you require any special acco</w:t>
      </w:r>
      <w:r w:rsidR="00B10B28">
        <w:rPr>
          <w:rFonts w:ascii="Arial Narrow" w:eastAsia="Times New Roman" w:hAnsi="Arial Narrow" w:cs="Arial"/>
        </w:rPr>
        <w:t>mmodations for the course, do not</w:t>
      </w:r>
      <w:r w:rsidRPr="00857DD9">
        <w:rPr>
          <w:rFonts w:ascii="Arial Narrow" w:eastAsia="Times New Roman" w:hAnsi="Arial Narrow" w:cs="Arial"/>
        </w:rPr>
        <w:t xml:space="preserve"> hesitate to let me know. You have my permission to tape record anything in the course; any additional accommodations must go through the Office for Students with Disabilities (see below).</w:t>
      </w:r>
    </w:p>
    <w:p w14:paraId="291E9E3B" w14:textId="77777777" w:rsidR="00A9280C" w:rsidRPr="00B84A2B" w:rsidRDefault="00A9280C" w:rsidP="00757E3E">
      <w:pPr>
        <w:spacing w:line="240" w:lineRule="auto"/>
        <w:rPr>
          <w:rFonts w:ascii="Arial Narrow" w:eastAsia="Times New Roman" w:hAnsi="Arial Narrow" w:cs="Arial"/>
          <w:i/>
        </w:rPr>
      </w:pPr>
      <w:r w:rsidRPr="00C262EB">
        <w:rPr>
          <w:rFonts w:ascii="Arial Narrow" w:eastAsia="Times New Roman" w:hAnsi="Arial Narrow" w:cs="Arial"/>
          <w:b/>
          <w:i/>
          <w:u w:val="single"/>
        </w:rPr>
        <w:t>From the Office for Students with Disabilities</w:t>
      </w:r>
      <w:r w:rsidRPr="00B84A2B">
        <w:rPr>
          <w:rFonts w:ascii="Arial Narrow" w:eastAsia="Times New Roman" w:hAnsi="Arial Narrow" w:cs="Arial"/>
          <w:b/>
          <w:i/>
        </w:rPr>
        <w:t>:</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DE37BA">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14:paraId="291E9E3C"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14:paraId="291E9E3D" w14:textId="3482DE33" w:rsidR="00A9280C"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7C4ABBA" w14:textId="344DFB57" w:rsidR="007761B8" w:rsidRPr="007761B8" w:rsidRDefault="007761B8" w:rsidP="007761B8">
      <w:pPr>
        <w:autoSpaceDE w:val="0"/>
        <w:autoSpaceDN w:val="0"/>
        <w:rPr>
          <w:rFonts w:ascii="Arial" w:hAnsi="Arial" w:cs="Arial"/>
          <w:color w:val="000000"/>
        </w:rPr>
      </w:pPr>
      <w:r w:rsidRPr="009B2AF5">
        <w:rPr>
          <w:rFonts w:ascii="Arial" w:hAnsi="Arial" w:cs="Arial"/>
          <w:b/>
          <w:bCs/>
          <w:color w:val="000000"/>
        </w:rPr>
        <w:t xml:space="preserve">Distance Tutoring &amp; Technology Support at Valencia: </w:t>
      </w:r>
      <w:r w:rsidRPr="009B2AF5">
        <w:rPr>
          <w:rFonts w:ascii="Arial" w:hAnsi="Arial" w:cs="Arial"/>
          <w:color w:val="000000"/>
        </w:rPr>
        <w:t>You can easily access Valencia’s</w:t>
      </w:r>
      <w:r w:rsidRPr="009B2AF5">
        <w:rPr>
          <w:rFonts w:ascii="Arial" w:hAnsi="Arial" w:cs="Arial"/>
          <w:i/>
          <w:iCs/>
          <w:color w:val="000000"/>
        </w:rPr>
        <w:t xml:space="preserve"> free</w:t>
      </w:r>
      <w:r w:rsidRPr="009B2AF5">
        <w:rPr>
          <w:rFonts w:ascii="Arial" w:hAnsi="Arial" w:cs="Arial"/>
          <w:color w:val="000000"/>
        </w:rPr>
        <w:t xml:space="preserve"> distance tutoring and tech support from a computer, laptop or mobile device.</w:t>
      </w:r>
    </w:p>
    <w:p w14:paraId="14CD8868" w14:textId="766AA6B9" w:rsidR="007761B8" w:rsidRPr="009B2AF5" w:rsidRDefault="007761B8" w:rsidP="007761B8">
      <w:pPr>
        <w:ind w:left="720"/>
        <w:rPr>
          <w:rFonts w:ascii="Arial" w:hAnsi="Arial" w:cs="Arial"/>
          <w:color w:val="000000"/>
        </w:rPr>
      </w:pPr>
      <w:r w:rsidRPr="009B2AF5">
        <w:rPr>
          <w:rFonts w:ascii="Arial" w:hAnsi="Arial" w:cs="Arial"/>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CE2680B" w14:textId="12C52E9F" w:rsidR="007761B8" w:rsidRPr="009B2AF5" w:rsidRDefault="007761B8" w:rsidP="007761B8">
      <w:pPr>
        <w:ind w:left="720"/>
        <w:rPr>
          <w:rFonts w:ascii="Arial" w:hAnsi="Arial" w:cs="Arial"/>
          <w:color w:val="000000"/>
        </w:rPr>
      </w:pPr>
      <w:r w:rsidRPr="009B2AF5">
        <w:rPr>
          <w:rFonts w:ascii="Arial" w:hAnsi="Arial" w:cs="Arial"/>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9B2AF5">
        <w:rPr>
          <w:rFonts w:ascii="Arial" w:hAnsi="Arial" w:cs="Arial"/>
        </w:rPr>
        <w:t>MovieMaker</w:t>
      </w:r>
      <w:proofErr w:type="spellEnd"/>
      <w:r w:rsidRPr="009B2AF5">
        <w:rPr>
          <w:rFonts w:ascii="Arial" w:hAnsi="Arial" w:cs="Arial"/>
        </w:rPr>
        <w:t>) and converting documents from a Mac to PC.  Tech support is available live (on-demand) via Zoom, by appointment, or via email. Students are encouraged to use the 24/7 Canvas Help located inside Canvas by clicking on the “Help” icon.</w:t>
      </w:r>
    </w:p>
    <w:p w14:paraId="0F47776A" w14:textId="5C83DCD4" w:rsidR="007761B8" w:rsidRPr="007761B8" w:rsidRDefault="007761B8" w:rsidP="007761B8">
      <w:pPr>
        <w:autoSpaceDE w:val="0"/>
        <w:autoSpaceDN w:val="0"/>
        <w:rPr>
          <w:rFonts w:ascii="Arial" w:hAnsi="Arial" w:cs="Arial"/>
          <w:color w:val="000000"/>
        </w:rPr>
      </w:pPr>
      <w:r w:rsidRPr="009B2AF5">
        <w:rPr>
          <w:rFonts w:ascii="Arial" w:hAnsi="Arial" w:cs="Arial"/>
          <w:color w:val="000000"/>
        </w:rPr>
        <w:t xml:space="preserve">To get started using the Distance Tutoring and Learning Technology Support services, please visit </w:t>
      </w:r>
      <w:hyperlink r:id="rId26" w:history="1">
        <w:r w:rsidRPr="009B2AF5">
          <w:rPr>
            <w:rStyle w:val="Hyperlink"/>
            <w:rFonts w:ascii="Arial" w:hAnsi="Arial" w:cs="Arial"/>
          </w:rPr>
          <w:t>www.valenciacollege.edu/tutoring</w:t>
        </w:r>
      </w:hyperlink>
      <w:r w:rsidRPr="009B2AF5">
        <w:rPr>
          <w:rFonts w:ascii="Arial" w:hAnsi="Arial" w:cs="Arial"/>
          <w:color w:val="000000"/>
        </w:rPr>
        <w:t>.  Through this site, you can view the schedule of tutors/tech support assistants, find available times, learn more about the services, and access a collection of supplemental resources that are available 24/7.</w:t>
      </w:r>
    </w:p>
    <w:p w14:paraId="43BCD28F" w14:textId="77777777" w:rsidR="007761B8" w:rsidRDefault="007761B8" w:rsidP="007761B8">
      <w:pPr>
        <w:autoSpaceDE w:val="0"/>
        <w:autoSpaceDN w:val="0"/>
        <w:jc w:val="center"/>
        <w:rPr>
          <w:rFonts w:ascii="Arial-BoldMT" w:hAnsi="Arial-BoldMT"/>
          <w:b/>
          <w:bCs/>
          <w:color w:val="C0311A"/>
        </w:rPr>
      </w:pPr>
      <w:r>
        <w:rPr>
          <w:rFonts w:ascii="Arial-BoldMT" w:hAnsi="Arial-BoldMT"/>
          <w:b/>
          <w:bCs/>
          <w:color w:val="C0311A"/>
        </w:rPr>
        <w:t>Hours of Operation:</w:t>
      </w:r>
    </w:p>
    <w:p w14:paraId="3DE68281" w14:textId="77777777" w:rsidR="007761B8" w:rsidRDefault="007761B8" w:rsidP="007761B8">
      <w:pPr>
        <w:autoSpaceDE w:val="0"/>
        <w:autoSpaceDN w:val="0"/>
        <w:jc w:val="center"/>
        <w:rPr>
          <w:rFonts w:ascii="Arial-BoldMT" w:hAnsi="Arial-BoldMT"/>
          <w:b/>
          <w:bCs/>
          <w:color w:val="C0311A"/>
        </w:rPr>
      </w:pPr>
      <w:r>
        <w:rPr>
          <w:rFonts w:ascii="Arial-BoldMT" w:hAnsi="Arial-BoldMT"/>
          <w:b/>
          <w:bCs/>
          <w:color w:val="C0311A"/>
        </w:rPr>
        <w:t>Monday-Friday: 8 am – 10 pm</w:t>
      </w:r>
    </w:p>
    <w:p w14:paraId="1B932664" w14:textId="4F295E70" w:rsidR="007761B8" w:rsidRDefault="007761B8" w:rsidP="007761B8">
      <w:pPr>
        <w:spacing w:line="240" w:lineRule="auto"/>
        <w:jc w:val="center"/>
        <w:rPr>
          <w:rFonts w:ascii="Arial Narrow" w:eastAsia="Times New Roman" w:hAnsi="Arial Narrow" w:cs="Arial"/>
        </w:rPr>
      </w:pPr>
      <w:r>
        <w:rPr>
          <w:rFonts w:ascii="Arial-BoldMT" w:hAnsi="Arial-BoldMT"/>
          <w:b/>
          <w:bCs/>
          <w:color w:val="C0311A"/>
        </w:rPr>
        <w:t>Saturday &amp; Sunday: 9 am – 7 pm</w:t>
      </w:r>
    </w:p>
    <w:p w14:paraId="291E9E41" w14:textId="77777777" w:rsidR="00A9280C" w:rsidRPr="00CE6C3C" w:rsidRDefault="00A9280C" w:rsidP="00A9280C">
      <w:pPr>
        <w:pStyle w:val="Heading2"/>
        <w:spacing w:before="0" w:line="240" w:lineRule="auto"/>
        <w:rPr>
          <w:rFonts w:ascii="Arial Narrow" w:hAnsi="Arial Narrow"/>
          <w:color w:val="C00000"/>
        </w:rPr>
      </w:pPr>
      <w:r>
        <w:rPr>
          <w:rFonts w:ascii="Arial Narrow" w:hAnsi="Arial Narrow"/>
          <w:color w:val="C00000"/>
        </w:rPr>
        <w:t>Disclaimer</w:t>
      </w:r>
    </w:p>
    <w:p w14:paraId="291E9E42" w14:textId="6D2A60A8" w:rsidR="00A9280C" w:rsidRDefault="00A9280C" w:rsidP="00A9280C">
      <w:pPr>
        <w:spacing w:after="0" w:line="240" w:lineRule="auto"/>
        <w:rPr>
          <w:rFonts w:ascii="Arial Narrow" w:hAnsi="Arial Narrow" w:cs="Arial"/>
          <w:color w:val="000000"/>
          <w:szCs w:val="20"/>
        </w:rPr>
      </w:pPr>
      <w:r>
        <w:rPr>
          <w:rFonts w:ascii="Arial Narrow" w:hAnsi="Arial Narrow" w:cs="Arial"/>
          <w:color w:val="000000"/>
          <w:szCs w:val="20"/>
        </w:rPr>
        <w:t xml:space="preserve">The </w:t>
      </w:r>
      <w:r w:rsidR="0053366F">
        <w:rPr>
          <w:rFonts w:ascii="Arial Narrow" w:hAnsi="Arial Narrow" w:cs="Arial"/>
          <w:color w:val="000000"/>
          <w:szCs w:val="20"/>
        </w:rPr>
        <w:t>S</w:t>
      </w:r>
      <w:r>
        <w:rPr>
          <w:rFonts w:ascii="Arial Narrow" w:hAnsi="Arial Narrow" w:cs="Arial"/>
          <w:color w:val="000000"/>
          <w:szCs w:val="20"/>
        </w:rPr>
        <w:t xml:space="preserve">yllabus, </w:t>
      </w:r>
      <w:r w:rsidR="0053366F">
        <w:rPr>
          <w:rFonts w:ascii="Arial Narrow" w:hAnsi="Arial Narrow" w:cs="Arial"/>
          <w:color w:val="000000"/>
          <w:szCs w:val="20"/>
        </w:rPr>
        <w:t>A</w:t>
      </w:r>
      <w:r>
        <w:rPr>
          <w:rFonts w:ascii="Arial Narrow" w:hAnsi="Arial Narrow" w:cs="Arial"/>
          <w:color w:val="000000"/>
          <w:szCs w:val="20"/>
        </w:rPr>
        <w:t>ssignments</w:t>
      </w:r>
      <w:r w:rsidR="00C35C1C">
        <w:rPr>
          <w:rFonts w:ascii="Arial Narrow" w:hAnsi="Arial Narrow" w:cs="Arial"/>
          <w:color w:val="000000"/>
          <w:szCs w:val="20"/>
        </w:rPr>
        <w:t xml:space="preserve"> (Pop Quizzes may occur!)</w:t>
      </w:r>
      <w:r>
        <w:rPr>
          <w:rFonts w:ascii="Arial Narrow" w:hAnsi="Arial Narrow" w:cs="Arial"/>
          <w:color w:val="000000"/>
          <w:szCs w:val="20"/>
        </w:rPr>
        <w:t>,</w:t>
      </w:r>
      <w:r w:rsidR="00C35C1C">
        <w:rPr>
          <w:rFonts w:ascii="Arial Narrow" w:hAnsi="Arial Narrow" w:cs="Arial"/>
          <w:color w:val="000000"/>
          <w:szCs w:val="20"/>
        </w:rPr>
        <w:t xml:space="preserve"> tests,</w:t>
      </w:r>
      <w:r>
        <w:rPr>
          <w:rFonts w:ascii="Arial Narrow" w:hAnsi="Arial Narrow" w:cs="Arial"/>
          <w:color w:val="000000"/>
          <w:szCs w:val="20"/>
        </w:rPr>
        <w:t xml:space="preserve"> and due dates are subject to change at the discretion of the professor.</w:t>
      </w:r>
    </w:p>
    <w:bookmarkEnd w:id="17"/>
    <w:p w14:paraId="291E9E43" w14:textId="01CD68D6" w:rsidR="00A9280C" w:rsidRDefault="00A9280C" w:rsidP="00A9280C">
      <w:pPr>
        <w:spacing w:after="0" w:line="240" w:lineRule="auto"/>
        <w:rPr>
          <w:rFonts w:ascii="Arial Narrow" w:hAnsi="Arial Narrow" w:cs="Arial"/>
          <w:color w:val="000000"/>
          <w:szCs w:val="20"/>
        </w:rPr>
      </w:pPr>
    </w:p>
    <w:p w14:paraId="52C3D8B8" w14:textId="77777777" w:rsidR="00F81670" w:rsidRDefault="00F81670" w:rsidP="00EF7282">
      <w:pPr>
        <w:spacing w:after="0" w:line="240" w:lineRule="auto"/>
        <w:jc w:val="center"/>
        <w:rPr>
          <w:rFonts w:ascii="Times New Roman" w:hAnsi="Times New Roman"/>
          <w:b/>
          <w:bCs/>
          <w:sz w:val="28"/>
          <w:szCs w:val="28"/>
        </w:rPr>
      </w:pPr>
    </w:p>
    <w:p w14:paraId="52FC184A" w14:textId="20ED82E9" w:rsidR="00EF7282" w:rsidRDefault="00EF7282" w:rsidP="00EF7282">
      <w:pPr>
        <w:spacing w:after="0" w:line="240" w:lineRule="auto"/>
        <w:jc w:val="center"/>
        <w:rPr>
          <w:rFonts w:ascii="Times New Roman" w:hAnsi="Times New Roman"/>
          <w:b/>
          <w:bCs/>
          <w:sz w:val="28"/>
          <w:szCs w:val="28"/>
        </w:rPr>
      </w:pPr>
      <w:r w:rsidRPr="001F41A1">
        <w:rPr>
          <w:rFonts w:ascii="Times New Roman" w:hAnsi="Times New Roman"/>
          <w:b/>
          <w:bCs/>
          <w:sz w:val="28"/>
          <w:szCs w:val="28"/>
        </w:rPr>
        <w:t>Course Schedule</w:t>
      </w:r>
    </w:p>
    <w:p w14:paraId="2C3CBB88" w14:textId="77777777" w:rsidR="00EF7282" w:rsidRDefault="00EF7282" w:rsidP="00EF7282">
      <w:pPr>
        <w:spacing w:after="0" w:line="240" w:lineRule="auto"/>
        <w:jc w:val="center"/>
        <w:rPr>
          <w:rFonts w:ascii="Times New Roman" w:hAnsi="Times New Roman"/>
          <w:b/>
          <w:bCs/>
          <w:sz w:val="28"/>
          <w:szCs w:val="28"/>
        </w:rPr>
      </w:pPr>
    </w:p>
    <w:p w14:paraId="30F3126B" w14:textId="22799218" w:rsidR="00EF7282" w:rsidRDefault="00EF7282" w:rsidP="00EF7282">
      <w:pPr>
        <w:spacing w:after="0" w:line="240" w:lineRule="auto"/>
        <w:rPr>
          <w:rFonts w:ascii="Times New Roman" w:hAnsi="Times New Roman"/>
          <w:b/>
          <w:sz w:val="24"/>
          <w:szCs w:val="24"/>
        </w:rPr>
      </w:pPr>
      <w:r w:rsidRPr="00C428AF">
        <w:rPr>
          <w:rFonts w:ascii="Times New Roman" w:hAnsi="Times New Roman"/>
          <w:b/>
          <w:bCs/>
          <w:sz w:val="24"/>
          <w:szCs w:val="24"/>
        </w:rPr>
        <w:t>First Meeting</w:t>
      </w:r>
      <w:r w:rsidRPr="00C428AF">
        <w:rPr>
          <w:rFonts w:ascii="Times New Roman" w:hAnsi="Times New Roman"/>
          <w:bCs/>
          <w:sz w:val="24"/>
          <w:szCs w:val="24"/>
        </w:rPr>
        <w:t xml:space="preserve"> – </w:t>
      </w:r>
      <w:r w:rsidR="00EB5B79">
        <w:rPr>
          <w:rFonts w:ascii="Times New Roman" w:hAnsi="Times New Roman"/>
          <w:b/>
          <w:sz w:val="24"/>
          <w:szCs w:val="24"/>
        </w:rPr>
        <w:t>Aug</w:t>
      </w:r>
      <w:r w:rsidR="00696836">
        <w:rPr>
          <w:rFonts w:ascii="Times New Roman" w:hAnsi="Times New Roman"/>
          <w:b/>
          <w:sz w:val="24"/>
          <w:szCs w:val="24"/>
        </w:rPr>
        <w:t xml:space="preserve">. </w:t>
      </w:r>
      <w:r w:rsidR="00EB5B79">
        <w:rPr>
          <w:rFonts w:ascii="Times New Roman" w:hAnsi="Times New Roman"/>
          <w:b/>
          <w:sz w:val="24"/>
          <w:szCs w:val="24"/>
        </w:rPr>
        <w:t>22</w:t>
      </w:r>
      <w:r>
        <w:rPr>
          <w:rFonts w:ascii="Times New Roman" w:hAnsi="Times New Roman"/>
          <w:b/>
          <w:sz w:val="24"/>
          <w:szCs w:val="24"/>
        </w:rPr>
        <w:t>, 202</w:t>
      </w:r>
      <w:r w:rsidR="00F81670">
        <w:rPr>
          <w:rFonts w:ascii="Times New Roman" w:hAnsi="Times New Roman"/>
          <w:b/>
          <w:sz w:val="24"/>
          <w:szCs w:val="24"/>
        </w:rPr>
        <w:t>3</w:t>
      </w:r>
      <w:r w:rsidR="007C74F2">
        <w:rPr>
          <w:rFonts w:ascii="Times New Roman" w:hAnsi="Times New Roman"/>
          <w:b/>
          <w:sz w:val="24"/>
          <w:szCs w:val="24"/>
        </w:rPr>
        <w:t xml:space="preserve"> </w:t>
      </w:r>
    </w:p>
    <w:p w14:paraId="78166DAE" w14:textId="77777777" w:rsidR="00EF7282" w:rsidRDefault="00EF7282" w:rsidP="00EF7282">
      <w:pPr>
        <w:spacing w:after="0" w:line="240" w:lineRule="auto"/>
        <w:rPr>
          <w:rFonts w:ascii="Times New Roman" w:hAnsi="Times New Roman"/>
          <w:b/>
          <w:sz w:val="24"/>
          <w:szCs w:val="24"/>
        </w:rPr>
      </w:pPr>
    </w:p>
    <w:p w14:paraId="0F7AB21C" w14:textId="41435F51" w:rsidR="00EF7282" w:rsidRDefault="0053366F" w:rsidP="00EF7282">
      <w:pPr>
        <w:spacing w:after="0"/>
        <w:rPr>
          <w:rFonts w:ascii="Times New Roman" w:hAnsi="Times New Roman"/>
          <w:bCs/>
          <w:sz w:val="24"/>
          <w:szCs w:val="24"/>
        </w:rPr>
      </w:pPr>
      <w:bookmarkStart w:id="20" w:name="_Hlk92100860"/>
      <w:r>
        <w:rPr>
          <w:rFonts w:ascii="Times New Roman" w:hAnsi="Times New Roman"/>
          <w:bCs/>
          <w:sz w:val="24"/>
          <w:szCs w:val="24"/>
        </w:rPr>
        <w:t xml:space="preserve">We Begin with the First Module on Canvas. </w:t>
      </w:r>
      <w:r w:rsidR="00EF7282" w:rsidRPr="001F41A1">
        <w:rPr>
          <w:rFonts w:ascii="Times New Roman" w:hAnsi="Times New Roman"/>
          <w:bCs/>
          <w:sz w:val="24"/>
          <w:szCs w:val="24"/>
        </w:rPr>
        <w:t xml:space="preserve">Welcome, Review First Day, PPT, Syllabus, etc. </w:t>
      </w:r>
      <w:r w:rsidR="00EF7282" w:rsidRPr="001F41A1">
        <w:rPr>
          <w:rFonts w:ascii="Times New Roman" w:hAnsi="Times New Roman"/>
          <w:b/>
          <w:bCs/>
          <w:sz w:val="24"/>
          <w:szCs w:val="24"/>
          <w:highlight w:val="yellow"/>
        </w:rPr>
        <w:t>Note:</w:t>
      </w:r>
      <w:r w:rsidR="00EF7282" w:rsidRPr="001F41A1">
        <w:rPr>
          <w:rFonts w:ascii="Times New Roman" w:hAnsi="Times New Roman"/>
          <w:bCs/>
          <w:sz w:val="24"/>
          <w:szCs w:val="24"/>
        </w:rPr>
        <w:t xml:space="preserve"> </w:t>
      </w:r>
      <w:bookmarkStart w:id="21" w:name="_Hlk48746695"/>
      <w:r w:rsidR="00F2735C">
        <w:rPr>
          <w:rFonts w:ascii="Times New Roman" w:hAnsi="Times New Roman"/>
          <w:bCs/>
          <w:sz w:val="24"/>
          <w:szCs w:val="24"/>
        </w:rPr>
        <w:t>Due dates for all assignments &amp; tests are listed upon the</w:t>
      </w:r>
      <w:r w:rsidR="00F2735C">
        <w:rPr>
          <w:rFonts w:ascii="Times New Roman" w:hAnsi="Times New Roman"/>
          <w:bCs/>
          <w:iCs/>
          <w:sz w:val="24"/>
          <w:szCs w:val="24"/>
        </w:rPr>
        <w:t xml:space="preserve"> </w:t>
      </w:r>
      <w:r w:rsidR="00EF7282" w:rsidRPr="00696836">
        <w:rPr>
          <w:rFonts w:ascii="Times New Roman" w:hAnsi="Times New Roman"/>
          <w:b/>
          <w:bCs/>
          <w:sz w:val="24"/>
          <w:szCs w:val="24"/>
          <w:highlight w:val="green"/>
        </w:rPr>
        <w:t>20</w:t>
      </w:r>
      <w:r w:rsidR="001E2A90" w:rsidRPr="00696836">
        <w:rPr>
          <w:rFonts w:ascii="Times New Roman" w:hAnsi="Times New Roman"/>
          <w:b/>
          <w:bCs/>
          <w:sz w:val="24"/>
          <w:szCs w:val="24"/>
          <w:highlight w:val="green"/>
        </w:rPr>
        <w:t>2</w:t>
      </w:r>
      <w:r w:rsidR="00EB5B79">
        <w:rPr>
          <w:rFonts w:ascii="Times New Roman" w:hAnsi="Times New Roman"/>
          <w:b/>
          <w:bCs/>
          <w:sz w:val="24"/>
          <w:szCs w:val="24"/>
          <w:highlight w:val="green"/>
        </w:rPr>
        <w:t>3</w:t>
      </w:r>
      <w:r w:rsidR="00EF7282" w:rsidRPr="00696836">
        <w:rPr>
          <w:rFonts w:ascii="Times New Roman" w:hAnsi="Times New Roman"/>
          <w:b/>
          <w:bCs/>
          <w:sz w:val="24"/>
          <w:szCs w:val="24"/>
          <w:highlight w:val="green"/>
        </w:rPr>
        <w:t>-202</w:t>
      </w:r>
      <w:bookmarkEnd w:id="21"/>
      <w:r w:rsidR="00EB5B79">
        <w:rPr>
          <w:rFonts w:ascii="Times New Roman" w:hAnsi="Times New Roman"/>
          <w:b/>
          <w:bCs/>
          <w:sz w:val="24"/>
          <w:szCs w:val="24"/>
          <w:highlight w:val="green"/>
        </w:rPr>
        <w:t>4</w:t>
      </w:r>
      <w:r w:rsidR="00EF7282" w:rsidRPr="00FC3300">
        <w:rPr>
          <w:rFonts w:ascii="Times New Roman" w:hAnsi="Times New Roman"/>
          <w:b/>
          <w:bCs/>
          <w:sz w:val="24"/>
          <w:szCs w:val="24"/>
          <w:highlight w:val="green"/>
        </w:rPr>
        <w:t>-Academic-</w:t>
      </w:r>
      <w:r w:rsidR="00EF7282" w:rsidRPr="00F2735C">
        <w:rPr>
          <w:rFonts w:ascii="Times New Roman" w:hAnsi="Times New Roman"/>
          <w:b/>
          <w:bCs/>
          <w:sz w:val="24"/>
          <w:szCs w:val="24"/>
          <w:highlight w:val="green"/>
        </w:rPr>
        <w:t>Calendar</w:t>
      </w:r>
      <w:r w:rsidR="00F2735C" w:rsidRPr="00F2735C">
        <w:rPr>
          <w:rFonts w:ascii="Times New Roman" w:hAnsi="Times New Roman"/>
          <w:b/>
          <w:bCs/>
          <w:sz w:val="24"/>
          <w:szCs w:val="24"/>
          <w:highlight w:val="green"/>
        </w:rPr>
        <w:t xml:space="preserve"> </w:t>
      </w:r>
      <w:r w:rsidR="00F2735C" w:rsidRPr="00F2735C">
        <w:rPr>
          <w:rFonts w:ascii="Times New Roman" w:hAnsi="Times New Roman"/>
          <w:sz w:val="24"/>
          <w:szCs w:val="24"/>
          <w:highlight w:val="green"/>
        </w:rPr>
        <w:t>and</w:t>
      </w:r>
      <w:r w:rsidR="00F2735C" w:rsidRPr="00F2735C">
        <w:rPr>
          <w:rFonts w:ascii="Times New Roman" w:hAnsi="Times New Roman"/>
          <w:b/>
          <w:bCs/>
          <w:sz w:val="24"/>
          <w:szCs w:val="24"/>
          <w:highlight w:val="green"/>
        </w:rPr>
        <w:t xml:space="preserve"> </w:t>
      </w:r>
      <w:r w:rsidR="00F2735C" w:rsidRPr="00F2735C">
        <w:rPr>
          <w:rFonts w:ascii="Times New Roman" w:hAnsi="Times New Roman"/>
          <w:sz w:val="24"/>
          <w:szCs w:val="24"/>
          <w:highlight w:val="green"/>
        </w:rPr>
        <w:t>upon the Canvas Calenda</w:t>
      </w:r>
      <w:r w:rsidR="00F2735C">
        <w:rPr>
          <w:rFonts w:ascii="Times New Roman" w:hAnsi="Times New Roman"/>
          <w:sz w:val="24"/>
          <w:szCs w:val="24"/>
          <w:highlight w:val="green"/>
        </w:rPr>
        <w:t xml:space="preserve">r </w:t>
      </w:r>
      <w:r w:rsidR="00F2735C" w:rsidRPr="00FC3300">
        <w:rPr>
          <w:rFonts w:ascii="Times New Roman" w:hAnsi="Times New Roman"/>
          <w:bCs/>
          <w:sz w:val="24"/>
          <w:szCs w:val="24"/>
          <w:highlight w:val="green"/>
        </w:rPr>
        <w:t>– this is where the due dates for our course are found</w:t>
      </w:r>
      <w:r w:rsidR="00F2735C" w:rsidRPr="001729E8">
        <w:rPr>
          <w:rFonts w:ascii="Times New Roman" w:hAnsi="Times New Roman"/>
          <w:b/>
          <w:bCs/>
          <w:sz w:val="24"/>
          <w:szCs w:val="24"/>
        </w:rPr>
        <w:t xml:space="preserve"> </w:t>
      </w:r>
      <w:r w:rsidR="00EF7282" w:rsidRPr="001729E8">
        <w:rPr>
          <w:rFonts w:ascii="Times New Roman" w:hAnsi="Times New Roman"/>
          <w:b/>
          <w:bCs/>
          <w:sz w:val="24"/>
          <w:szCs w:val="24"/>
        </w:rPr>
        <w:t>(</w:t>
      </w:r>
      <w:r w:rsidR="00EF7282" w:rsidRPr="001F41A1">
        <w:rPr>
          <w:rFonts w:ascii="Times New Roman" w:hAnsi="Times New Roman"/>
          <w:b/>
          <w:bCs/>
          <w:sz w:val="24"/>
          <w:szCs w:val="24"/>
        </w:rPr>
        <w:t>Be advised</w:t>
      </w:r>
      <w:r w:rsidR="00EF7282">
        <w:rPr>
          <w:rFonts w:ascii="Times New Roman" w:hAnsi="Times New Roman"/>
          <w:b/>
          <w:bCs/>
          <w:sz w:val="24"/>
          <w:szCs w:val="24"/>
        </w:rPr>
        <w:t>!)</w:t>
      </w:r>
      <w:r w:rsidR="00EF7282">
        <w:rPr>
          <w:rFonts w:ascii="Times New Roman" w:hAnsi="Times New Roman"/>
          <w:bCs/>
          <w:sz w:val="24"/>
          <w:szCs w:val="24"/>
        </w:rPr>
        <w:t xml:space="preserve"> on Canvas.</w:t>
      </w:r>
      <w:r w:rsidR="00EF7282" w:rsidRPr="001F41A1">
        <w:rPr>
          <w:rFonts w:ascii="Times New Roman" w:hAnsi="Times New Roman"/>
          <w:bCs/>
          <w:i/>
          <w:sz w:val="24"/>
          <w:szCs w:val="24"/>
        </w:rPr>
        <w:t xml:space="preserve"> </w:t>
      </w:r>
      <w:r w:rsidR="00EF7282" w:rsidRPr="001729E8">
        <w:rPr>
          <w:rFonts w:ascii="Times New Roman" w:hAnsi="Times New Roman"/>
          <w:bCs/>
          <w:sz w:val="24"/>
          <w:szCs w:val="24"/>
        </w:rPr>
        <w:t xml:space="preserve">However, </w:t>
      </w:r>
      <w:r w:rsidR="00EF7282" w:rsidRPr="00FC3300">
        <w:rPr>
          <w:rFonts w:ascii="Times New Roman" w:hAnsi="Times New Roman"/>
          <w:bCs/>
          <w:sz w:val="24"/>
          <w:szCs w:val="24"/>
          <w:highlight w:val="green"/>
        </w:rPr>
        <w:t>chapters will follow in a sequential manner from the First Day/Meeting throughout the semester</w:t>
      </w:r>
      <w:r w:rsidR="00EF7282" w:rsidRPr="001729E8">
        <w:rPr>
          <w:rFonts w:ascii="Times New Roman" w:hAnsi="Times New Roman"/>
          <w:bCs/>
          <w:sz w:val="24"/>
          <w:szCs w:val="24"/>
        </w:rPr>
        <w:t>.</w:t>
      </w:r>
      <w:r w:rsidR="00EF7282">
        <w:rPr>
          <w:rFonts w:ascii="Times New Roman" w:hAnsi="Times New Roman"/>
          <w:bCs/>
          <w:sz w:val="24"/>
          <w:szCs w:val="24"/>
        </w:rPr>
        <w:t xml:space="preserve"> </w:t>
      </w:r>
      <w:r w:rsidR="00EF7282" w:rsidRPr="001729E8">
        <w:rPr>
          <w:rFonts w:ascii="Times New Roman" w:hAnsi="Times New Roman"/>
          <w:b/>
          <w:bCs/>
          <w:sz w:val="24"/>
          <w:szCs w:val="24"/>
          <w:highlight w:val="yellow"/>
        </w:rPr>
        <w:t>Rem</w:t>
      </w:r>
      <w:r w:rsidR="00EF7282">
        <w:rPr>
          <w:rFonts w:ascii="Times New Roman" w:hAnsi="Times New Roman"/>
          <w:b/>
          <w:bCs/>
          <w:sz w:val="24"/>
          <w:szCs w:val="24"/>
          <w:highlight w:val="yellow"/>
        </w:rPr>
        <w:t>ind</w:t>
      </w:r>
      <w:r w:rsidR="00EF7282" w:rsidRPr="001729E8">
        <w:rPr>
          <w:rFonts w:ascii="Times New Roman" w:hAnsi="Times New Roman"/>
          <w:b/>
          <w:bCs/>
          <w:sz w:val="24"/>
          <w:szCs w:val="24"/>
          <w:highlight w:val="yellow"/>
        </w:rPr>
        <w:t xml:space="preserve">er, only </w:t>
      </w:r>
      <w:r w:rsidR="00016A22">
        <w:rPr>
          <w:rFonts w:ascii="Times New Roman" w:hAnsi="Times New Roman"/>
          <w:b/>
          <w:bCs/>
          <w:sz w:val="24"/>
          <w:szCs w:val="24"/>
          <w:highlight w:val="yellow"/>
        </w:rPr>
        <w:t>3</w:t>
      </w:r>
      <w:r w:rsidR="00EF7282" w:rsidRPr="001729E8">
        <w:rPr>
          <w:rFonts w:ascii="Times New Roman" w:hAnsi="Times New Roman"/>
          <w:b/>
          <w:bCs/>
          <w:sz w:val="24"/>
          <w:szCs w:val="24"/>
          <w:highlight w:val="yellow"/>
        </w:rPr>
        <w:t xml:space="preserve"> </w:t>
      </w:r>
      <w:r w:rsidR="00EF7282">
        <w:rPr>
          <w:rFonts w:ascii="Times New Roman" w:hAnsi="Times New Roman"/>
          <w:b/>
          <w:bCs/>
          <w:sz w:val="24"/>
          <w:szCs w:val="24"/>
          <w:highlight w:val="yellow"/>
        </w:rPr>
        <w:t xml:space="preserve">of your chosen </w:t>
      </w:r>
      <w:r w:rsidR="00EF7282" w:rsidRPr="001729E8">
        <w:rPr>
          <w:rFonts w:ascii="Times New Roman" w:hAnsi="Times New Roman"/>
          <w:b/>
          <w:bCs/>
          <w:sz w:val="24"/>
          <w:szCs w:val="24"/>
          <w:highlight w:val="yellow"/>
        </w:rPr>
        <w:t xml:space="preserve">Muddiest Point assignments are </w:t>
      </w:r>
      <w:r w:rsidR="00F2735C">
        <w:rPr>
          <w:rFonts w:ascii="Times New Roman" w:hAnsi="Times New Roman"/>
          <w:b/>
          <w:bCs/>
          <w:sz w:val="24"/>
          <w:szCs w:val="24"/>
          <w:highlight w:val="yellow"/>
        </w:rPr>
        <w:t>accepted/</w:t>
      </w:r>
      <w:r w:rsidR="00EF7282" w:rsidRPr="001729E8">
        <w:rPr>
          <w:rFonts w:ascii="Times New Roman" w:hAnsi="Times New Roman"/>
          <w:b/>
          <w:bCs/>
          <w:sz w:val="24"/>
          <w:szCs w:val="24"/>
          <w:highlight w:val="yellow"/>
        </w:rPr>
        <w:t>required</w:t>
      </w:r>
      <w:r w:rsidR="00EF7282">
        <w:rPr>
          <w:rFonts w:ascii="Times New Roman" w:hAnsi="Times New Roman"/>
          <w:bCs/>
          <w:sz w:val="24"/>
          <w:szCs w:val="24"/>
        </w:rPr>
        <w:t xml:space="preserve"> and reminders are given across </w:t>
      </w:r>
      <w:r w:rsidR="00EF7282" w:rsidRPr="00F2735C">
        <w:rPr>
          <w:rFonts w:ascii="Times New Roman" w:hAnsi="Times New Roman"/>
          <w:bCs/>
          <w:sz w:val="24"/>
          <w:szCs w:val="24"/>
          <w:highlight w:val="green"/>
        </w:rPr>
        <w:t>this Course Schedule</w:t>
      </w:r>
      <w:r w:rsidR="00FC3300">
        <w:rPr>
          <w:rFonts w:ascii="Times New Roman" w:hAnsi="Times New Roman"/>
          <w:bCs/>
          <w:sz w:val="24"/>
          <w:szCs w:val="24"/>
        </w:rPr>
        <w:t>,</w:t>
      </w:r>
      <w:r w:rsidR="00F2735C">
        <w:rPr>
          <w:rFonts w:ascii="Times New Roman" w:hAnsi="Times New Roman"/>
          <w:bCs/>
          <w:sz w:val="24"/>
          <w:szCs w:val="24"/>
        </w:rPr>
        <w:t xml:space="preserve"> </w:t>
      </w:r>
      <w:r w:rsidR="00F2735C" w:rsidRPr="00F2735C">
        <w:rPr>
          <w:rFonts w:ascii="Times New Roman" w:hAnsi="Times New Roman"/>
          <w:bCs/>
          <w:sz w:val="24"/>
          <w:szCs w:val="24"/>
          <w:highlight w:val="green"/>
        </w:rPr>
        <w:t>the Canvas Calendar</w:t>
      </w:r>
      <w:r w:rsidR="00F2735C">
        <w:rPr>
          <w:rFonts w:ascii="Times New Roman" w:hAnsi="Times New Roman"/>
          <w:bCs/>
          <w:sz w:val="24"/>
          <w:szCs w:val="24"/>
        </w:rPr>
        <w:t>,</w:t>
      </w:r>
      <w:r w:rsidR="00FC3300">
        <w:rPr>
          <w:rFonts w:ascii="Times New Roman" w:hAnsi="Times New Roman"/>
          <w:bCs/>
          <w:sz w:val="24"/>
          <w:szCs w:val="24"/>
        </w:rPr>
        <w:t xml:space="preserve"> as well as on the </w:t>
      </w:r>
      <w:r w:rsidR="00FC3300" w:rsidRPr="00696836">
        <w:rPr>
          <w:rFonts w:ascii="Times New Roman" w:hAnsi="Times New Roman"/>
          <w:b/>
          <w:bCs/>
          <w:sz w:val="24"/>
          <w:szCs w:val="24"/>
          <w:highlight w:val="green"/>
        </w:rPr>
        <w:t>202</w:t>
      </w:r>
      <w:r w:rsidR="00EB5B79">
        <w:rPr>
          <w:rFonts w:ascii="Times New Roman" w:hAnsi="Times New Roman"/>
          <w:b/>
          <w:bCs/>
          <w:sz w:val="24"/>
          <w:szCs w:val="24"/>
          <w:highlight w:val="green"/>
        </w:rPr>
        <w:t>3</w:t>
      </w:r>
      <w:r w:rsidR="00FC3300" w:rsidRPr="00696836">
        <w:rPr>
          <w:rFonts w:ascii="Times New Roman" w:hAnsi="Times New Roman"/>
          <w:b/>
          <w:bCs/>
          <w:sz w:val="24"/>
          <w:szCs w:val="24"/>
          <w:highlight w:val="green"/>
        </w:rPr>
        <w:t>-202</w:t>
      </w:r>
      <w:r w:rsidR="00EB5B79">
        <w:rPr>
          <w:rFonts w:ascii="Times New Roman" w:hAnsi="Times New Roman"/>
          <w:b/>
          <w:bCs/>
          <w:sz w:val="24"/>
          <w:szCs w:val="24"/>
          <w:highlight w:val="green"/>
        </w:rPr>
        <w:t>4</w:t>
      </w:r>
      <w:r w:rsidR="00FC3300" w:rsidRPr="00FC3300">
        <w:rPr>
          <w:rFonts w:ascii="Times New Roman" w:hAnsi="Times New Roman"/>
          <w:b/>
          <w:bCs/>
          <w:sz w:val="24"/>
          <w:szCs w:val="24"/>
          <w:highlight w:val="green"/>
        </w:rPr>
        <w:t>-Academic-Calendar</w:t>
      </w:r>
      <w:r w:rsidR="00EF7282">
        <w:rPr>
          <w:rFonts w:ascii="Times New Roman" w:hAnsi="Times New Roman"/>
          <w:bCs/>
          <w:sz w:val="24"/>
          <w:szCs w:val="24"/>
        </w:rPr>
        <w:t>.</w:t>
      </w:r>
      <w:bookmarkEnd w:id="20"/>
      <w:r w:rsidR="00EF7282">
        <w:rPr>
          <w:rFonts w:ascii="Times New Roman" w:hAnsi="Times New Roman"/>
          <w:bCs/>
          <w:sz w:val="24"/>
          <w:szCs w:val="24"/>
        </w:rPr>
        <w:t xml:space="preserve"> </w:t>
      </w:r>
    </w:p>
    <w:p w14:paraId="4B580DAE" w14:textId="77777777" w:rsidR="00696836" w:rsidRDefault="00696836" w:rsidP="008F676D">
      <w:pPr>
        <w:spacing w:after="0"/>
        <w:rPr>
          <w:rFonts w:ascii="Times New Roman" w:hAnsi="Times New Roman"/>
          <w:b/>
          <w:bCs/>
          <w:sz w:val="24"/>
          <w:szCs w:val="24"/>
        </w:rPr>
      </w:pPr>
    </w:p>
    <w:p w14:paraId="710FA66C" w14:textId="2C080943" w:rsidR="00EF7282" w:rsidRPr="001F41A1" w:rsidRDefault="00EF7282" w:rsidP="008F676D">
      <w:pPr>
        <w:spacing w:after="0"/>
        <w:rPr>
          <w:rFonts w:ascii="Times New Roman" w:hAnsi="Times New Roman"/>
          <w:bCs/>
          <w:sz w:val="24"/>
          <w:szCs w:val="24"/>
        </w:rPr>
      </w:pPr>
      <w:r w:rsidRPr="005D4D15">
        <w:rPr>
          <w:rFonts w:ascii="Times New Roman" w:hAnsi="Times New Roman"/>
          <w:b/>
          <w:bCs/>
          <w:sz w:val="24"/>
          <w:szCs w:val="24"/>
        </w:rPr>
        <w:t>All submissions, except the</w:t>
      </w:r>
      <w:r w:rsidR="00696836">
        <w:rPr>
          <w:rFonts w:ascii="Times New Roman" w:hAnsi="Times New Roman"/>
          <w:b/>
          <w:bCs/>
          <w:sz w:val="24"/>
          <w:szCs w:val="24"/>
        </w:rPr>
        <w:t xml:space="preserve"> Cultural Experience</w:t>
      </w:r>
      <w:r w:rsidRPr="005D4D15">
        <w:rPr>
          <w:rFonts w:ascii="Times New Roman" w:hAnsi="Times New Roman"/>
          <w:b/>
          <w:bCs/>
          <w:sz w:val="24"/>
          <w:szCs w:val="24"/>
        </w:rPr>
        <w:t xml:space="preserve"> </w:t>
      </w:r>
      <w:r w:rsidR="0053366F">
        <w:rPr>
          <w:rFonts w:ascii="Times New Roman" w:hAnsi="Times New Roman"/>
          <w:b/>
          <w:bCs/>
          <w:sz w:val="24"/>
          <w:szCs w:val="24"/>
        </w:rPr>
        <w:t>PPT</w:t>
      </w:r>
      <w:r w:rsidRPr="005D4D15">
        <w:rPr>
          <w:rFonts w:ascii="Times New Roman" w:hAnsi="Times New Roman"/>
          <w:b/>
          <w:bCs/>
          <w:sz w:val="24"/>
          <w:szCs w:val="24"/>
        </w:rPr>
        <w:t>/Prezi, must be in Microsoft Word!</w:t>
      </w:r>
      <w:r w:rsidR="0053366F">
        <w:rPr>
          <w:rFonts w:ascii="Times New Roman" w:hAnsi="Times New Roman"/>
          <w:b/>
          <w:bCs/>
          <w:sz w:val="24"/>
          <w:szCs w:val="24"/>
        </w:rPr>
        <w:t xml:space="preserve"> </w:t>
      </w:r>
      <w:r w:rsidR="0053366F" w:rsidRPr="00696836">
        <w:rPr>
          <w:rFonts w:ascii="Times New Roman" w:hAnsi="Times New Roman"/>
          <w:b/>
          <w:bCs/>
          <w:sz w:val="24"/>
          <w:szCs w:val="24"/>
          <w:highlight w:val="lightGray"/>
          <w:u w:val="single"/>
        </w:rPr>
        <w:t xml:space="preserve">A ZERO </w:t>
      </w:r>
      <w:r w:rsidR="00696836">
        <w:rPr>
          <w:rFonts w:ascii="Times New Roman" w:hAnsi="Times New Roman"/>
          <w:b/>
          <w:bCs/>
          <w:sz w:val="24"/>
          <w:szCs w:val="24"/>
          <w:highlight w:val="lightGray"/>
          <w:u w:val="single"/>
        </w:rPr>
        <w:t>GRADE</w:t>
      </w:r>
      <w:r w:rsidR="0053366F" w:rsidRPr="00696836">
        <w:rPr>
          <w:rFonts w:ascii="Times New Roman" w:hAnsi="Times New Roman"/>
          <w:b/>
          <w:bCs/>
          <w:sz w:val="24"/>
          <w:szCs w:val="24"/>
          <w:highlight w:val="lightGray"/>
          <w:u w:val="single"/>
        </w:rPr>
        <w:t xml:space="preserve"> </w:t>
      </w:r>
      <w:r w:rsidR="00E43D64" w:rsidRPr="00696836">
        <w:rPr>
          <w:rFonts w:ascii="Times New Roman" w:hAnsi="Times New Roman"/>
          <w:b/>
          <w:bCs/>
          <w:sz w:val="24"/>
          <w:szCs w:val="24"/>
          <w:highlight w:val="lightGray"/>
          <w:u w:val="single"/>
        </w:rPr>
        <w:t>otherwise</w:t>
      </w:r>
      <w:r w:rsidR="00E43D64">
        <w:rPr>
          <w:rFonts w:ascii="Times New Roman" w:hAnsi="Times New Roman"/>
          <w:b/>
          <w:bCs/>
          <w:sz w:val="24"/>
          <w:szCs w:val="24"/>
        </w:rPr>
        <w:t>!</w:t>
      </w:r>
      <w:r>
        <w:rPr>
          <w:rFonts w:ascii="Times New Roman" w:hAnsi="Times New Roman"/>
          <w:b/>
          <w:bCs/>
          <w:sz w:val="24"/>
          <w:szCs w:val="24"/>
        </w:rPr>
        <w:t xml:space="preserve"> </w:t>
      </w:r>
    </w:p>
    <w:p w14:paraId="00707DAA" w14:textId="77777777" w:rsidR="00EF7282" w:rsidRPr="001F41A1" w:rsidRDefault="00EF7282" w:rsidP="00EF7282">
      <w:pPr>
        <w:spacing w:after="0"/>
        <w:rPr>
          <w:rFonts w:ascii="Times New Roman" w:hAnsi="Times New Roman"/>
          <w:bCs/>
          <w:sz w:val="24"/>
          <w:szCs w:val="24"/>
        </w:rPr>
      </w:pPr>
    </w:p>
    <w:p w14:paraId="2C8854B5" w14:textId="41F3D591" w:rsidR="00FC3300" w:rsidRPr="00551A94" w:rsidRDefault="00FC3300" w:rsidP="00EF7282">
      <w:pPr>
        <w:spacing w:after="0" w:line="480" w:lineRule="auto"/>
        <w:rPr>
          <w:rFonts w:ascii="Times New Roman" w:hAnsi="Times New Roman"/>
          <w:bCs/>
          <w:sz w:val="24"/>
          <w:szCs w:val="24"/>
        </w:rPr>
      </w:pPr>
      <w:r w:rsidRPr="00FC3300">
        <w:rPr>
          <w:rFonts w:ascii="Times New Roman" w:hAnsi="Times New Roman"/>
          <w:b/>
          <w:sz w:val="24"/>
          <w:szCs w:val="24"/>
          <w:highlight w:val="yellow"/>
        </w:rPr>
        <w:t>Syllabus Quiz/Mandatory Attendance</w:t>
      </w:r>
      <w:r w:rsidR="00551A94">
        <w:rPr>
          <w:rFonts w:ascii="Times New Roman" w:hAnsi="Times New Roman"/>
          <w:b/>
          <w:sz w:val="24"/>
          <w:szCs w:val="24"/>
        </w:rPr>
        <w:t xml:space="preserve"> -</w:t>
      </w:r>
      <w:r w:rsidR="00551A94" w:rsidRPr="00551A94">
        <w:rPr>
          <w:rFonts w:ascii="Times New Roman" w:hAnsi="Times New Roman"/>
          <w:bCs/>
          <w:sz w:val="24"/>
          <w:szCs w:val="24"/>
          <w:highlight w:val="magenta"/>
          <w:u w:val="single"/>
        </w:rPr>
        <w:t>If you do not take it, you are dropped from the course</w:t>
      </w:r>
      <w:r w:rsidR="00677973" w:rsidRPr="00677973">
        <w:rPr>
          <w:rFonts w:ascii="Times New Roman" w:hAnsi="Times New Roman"/>
          <w:b/>
          <w:sz w:val="24"/>
          <w:szCs w:val="24"/>
        </w:rPr>
        <w:t>!</w:t>
      </w:r>
    </w:p>
    <w:p w14:paraId="4012B318" w14:textId="2E59E31A" w:rsidR="00FC3300" w:rsidRDefault="00FC3300" w:rsidP="00EF7282">
      <w:pPr>
        <w:spacing w:after="0" w:line="480" w:lineRule="auto"/>
        <w:rPr>
          <w:rFonts w:ascii="Times New Roman" w:hAnsi="Times New Roman"/>
          <w:bCs/>
          <w:sz w:val="24"/>
          <w:szCs w:val="24"/>
        </w:rPr>
      </w:pPr>
      <w:r>
        <w:rPr>
          <w:rFonts w:ascii="Times New Roman" w:hAnsi="Times New Roman"/>
          <w:bCs/>
          <w:sz w:val="24"/>
          <w:szCs w:val="24"/>
        </w:rPr>
        <w:tab/>
        <w:t>-</w:t>
      </w:r>
      <w:bookmarkStart w:id="22" w:name="_Hlk92100905"/>
      <w:r w:rsidRPr="00FC3300">
        <w:rPr>
          <w:rFonts w:ascii="Times New Roman" w:hAnsi="Times New Roman"/>
          <w:b/>
          <w:sz w:val="24"/>
          <w:szCs w:val="24"/>
          <w:highlight w:val="yellow"/>
        </w:rPr>
        <w:t>Due on</w:t>
      </w:r>
      <w:r w:rsidR="00696836">
        <w:rPr>
          <w:rFonts w:ascii="Times New Roman" w:hAnsi="Times New Roman"/>
          <w:b/>
          <w:sz w:val="24"/>
          <w:szCs w:val="24"/>
          <w:highlight w:val="yellow"/>
        </w:rPr>
        <w:t xml:space="preserve"> </w:t>
      </w:r>
      <w:r w:rsidR="00EB5B79">
        <w:rPr>
          <w:rFonts w:ascii="Times New Roman" w:hAnsi="Times New Roman"/>
          <w:b/>
          <w:sz w:val="24"/>
          <w:szCs w:val="24"/>
          <w:highlight w:val="yellow"/>
        </w:rPr>
        <w:t>Sep</w:t>
      </w:r>
      <w:r w:rsidR="00696836">
        <w:rPr>
          <w:rFonts w:ascii="Times New Roman" w:hAnsi="Times New Roman"/>
          <w:b/>
          <w:sz w:val="24"/>
          <w:szCs w:val="24"/>
          <w:highlight w:val="yellow"/>
        </w:rPr>
        <w:t xml:space="preserve">. </w:t>
      </w:r>
      <w:r w:rsidR="00EB5B79">
        <w:rPr>
          <w:rFonts w:ascii="Times New Roman" w:hAnsi="Times New Roman"/>
          <w:b/>
          <w:sz w:val="24"/>
          <w:szCs w:val="24"/>
          <w:highlight w:val="yellow"/>
        </w:rPr>
        <w:t>07</w:t>
      </w:r>
      <w:r w:rsidRPr="009A3588">
        <w:rPr>
          <w:rFonts w:ascii="Times New Roman" w:hAnsi="Times New Roman"/>
          <w:b/>
          <w:sz w:val="24"/>
          <w:szCs w:val="24"/>
          <w:highlight w:val="yellow"/>
        </w:rPr>
        <w:t>,</w:t>
      </w:r>
      <w:r w:rsidRPr="00FC3300">
        <w:rPr>
          <w:rFonts w:ascii="Times New Roman" w:hAnsi="Times New Roman"/>
          <w:b/>
          <w:sz w:val="24"/>
          <w:szCs w:val="24"/>
          <w:highlight w:val="yellow"/>
        </w:rPr>
        <w:t xml:space="preserve"> 202</w:t>
      </w:r>
      <w:r w:rsidR="00F81670">
        <w:rPr>
          <w:rFonts w:ascii="Times New Roman" w:hAnsi="Times New Roman"/>
          <w:b/>
          <w:sz w:val="24"/>
          <w:szCs w:val="24"/>
          <w:highlight w:val="yellow"/>
        </w:rPr>
        <w:t>3</w:t>
      </w:r>
      <w:r w:rsidRPr="00FC3300">
        <w:rPr>
          <w:rFonts w:ascii="Times New Roman" w:hAnsi="Times New Roman"/>
          <w:bCs/>
          <w:sz w:val="24"/>
          <w:szCs w:val="24"/>
          <w:highlight w:val="yellow"/>
        </w:rPr>
        <w:t>, 100 points</w:t>
      </w:r>
    </w:p>
    <w:p w14:paraId="178D5B4F" w14:textId="7A7DCD5B" w:rsidR="00FC3300" w:rsidRDefault="00FC3300"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00F2735C"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sidR="00EB5B79">
        <w:rPr>
          <w:rFonts w:ascii="Times New Roman" w:hAnsi="Times New Roman"/>
          <w:b/>
          <w:bCs/>
          <w:sz w:val="24"/>
          <w:szCs w:val="24"/>
          <w:highlight w:val="cyan"/>
        </w:rPr>
        <w:t>3</w:t>
      </w:r>
      <w:r w:rsidRPr="00FC3300">
        <w:rPr>
          <w:rFonts w:ascii="Times New Roman" w:hAnsi="Times New Roman"/>
          <w:b/>
          <w:bCs/>
          <w:sz w:val="24"/>
          <w:szCs w:val="24"/>
          <w:highlight w:val="cyan"/>
        </w:rPr>
        <w:t>-202</w:t>
      </w:r>
      <w:r w:rsidR="00EB5B79">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sidR="00EB5B79">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7691A31E" w14:textId="0281117B"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2 Classicism: The Greek Legacy</w:t>
      </w:r>
    </w:p>
    <w:p w14:paraId="4C2BB73A" w14:textId="367CDCC5" w:rsidR="00EF7282" w:rsidRPr="00FC3300"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 xml:space="preserve">Your chosen </w:t>
      </w:r>
      <w:r w:rsidRPr="001F41A1">
        <w:rPr>
          <w:rFonts w:ascii="Times New Roman" w:hAnsi="Times New Roman"/>
          <w:bCs/>
          <w:i/>
          <w:sz w:val="24"/>
          <w:szCs w:val="24"/>
        </w:rPr>
        <w:t>Muddiest Point Assignment</w:t>
      </w:r>
      <w:r>
        <w:rPr>
          <w:rFonts w:ascii="Times New Roman" w:hAnsi="Times New Roman"/>
          <w:bCs/>
          <w:i/>
          <w:sz w:val="24"/>
          <w:szCs w:val="24"/>
        </w:rPr>
        <w:t xml:space="preserve"> Due</w:t>
      </w:r>
      <w:r>
        <w:rPr>
          <w:rFonts w:ascii="Times New Roman" w:hAnsi="Times New Roman"/>
          <w:bCs/>
          <w:sz w:val="24"/>
          <w:szCs w:val="24"/>
        </w:rPr>
        <w:t xml:space="preserve"> 100 points, </w:t>
      </w:r>
    </w:p>
    <w:p w14:paraId="68789E82" w14:textId="47A149CC" w:rsidR="00F2735C"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420FEB7" w14:textId="49F21E13"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3 Empire: The Power and Glory of Rome</w:t>
      </w:r>
    </w:p>
    <w:p w14:paraId="40D899BB"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48795EF4" w14:textId="341E236A" w:rsidR="00FC3300" w:rsidRDefault="00EB5B79" w:rsidP="00EF7282">
      <w:pPr>
        <w:spacing w:after="0" w:line="480" w:lineRule="auto"/>
        <w:rPr>
          <w:rFonts w:ascii="Times New Roman" w:hAnsi="Times New Roman"/>
          <w:bCs/>
          <w:sz w:val="24"/>
          <w:szCs w:val="24"/>
        </w:rPr>
      </w:pPr>
      <w:bookmarkStart w:id="23" w:name="_Hlk521062448"/>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08E8050" w14:textId="5919A91B" w:rsidR="00EF7282" w:rsidRDefault="00EF7282" w:rsidP="00EF7282">
      <w:pPr>
        <w:spacing w:after="0" w:line="480" w:lineRule="auto"/>
        <w:rPr>
          <w:rFonts w:ascii="Times New Roman" w:hAnsi="Times New Roman"/>
          <w:bCs/>
          <w:sz w:val="24"/>
          <w:szCs w:val="24"/>
        </w:rPr>
      </w:pPr>
      <w:r>
        <w:rPr>
          <w:rFonts w:ascii="Times New Roman" w:hAnsi="Times New Roman"/>
          <w:bCs/>
          <w:sz w:val="24"/>
          <w:szCs w:val="24"/>
        </w:rPr>
        <w:t xml:space="preserve">Quiz 1: Greece &amp; Rome 100 points. </w:t>
      </w:r>
      <w:bookmarkEnd w:id="23"/>
    </w:p>
    <w:p w14:paraId="05DD4DB0" w14:textId="77777777"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4 Revelation: The Flowering of World Religions</w:t>
      </w:r>
    </w:p>
    <w:p w14:paraId="15FA1D80"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4F7847CB" w14:textId="005D75BC"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374A72B2" w14:textId="7590CF94"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7 Rebirth: The Age of the Renaissance</w:t>
      </w:r>
    </w:p>
    <w:p w14:paraId="3E1EDD2C" w14:textId="77777777" w:rsidR="00EF7282" w:rsidRPr="00702D27"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5CE0635" w14:textId="1B6CD0C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117B7E7" w14:textId="4DA7482E"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8 Reform: The Northern Renaissance and the Reformation</w:t>
      </w:r>
    </w:p>
    <w:p w14:paraId="7CBF0797" w14:textId="2712939A" w:rsidR="00FC3300" w:rsidRPr="001F41A1" w:rsidRDefault="00FC3300" w:rsidP="00FC3300">
      <w:pPr>
        <w:spacing w:after="0" w:line="480" w:lineRule="auto"/>
        <w:ind w:firstLine="720"/>
        <w:rPr>
          <w:rFonts w:ascii="Times New Roman" w:hAnsi="Times New Roman"/>
          <w:bCs/>
          <w:sz w:val="24"/>
          <w:szCs w:val="24"/>
        </w:rPr>
      </w:pPr>
      <w:r w:rsidRPr="001F41A1">
        <w:rPr>
          <w:rFonts w:ascii="Times New Roman" w:hAnsi="Times New Roman"/>
          <w:bCs/>
          <w:sz w:val="24"/>
          <w:szCs w:val="24"/>
        </w:rPr>
        <w:t>Midterm Exam = 100 points</w:t>
      </w:r>
    </w:p>
    <w:p w14:paraId="2588FE87" w14:textId="0EB54D98" w:rsidR="00FC3300" w:rsidRPr="001F41A1" w:rsidRDefault="00FC3300" w:rsidP="00FC3300">
      <w:pPr>
        <w:spacing w:after="0" w:line="480" w:lineRule="auto"/>
        <w:rPr>
          <w:rFonts w:ascii="Times New Roman" w:hAnsi="Times New Roman"/>
          <w:bCs/>
          <w:sz w:val="24"/>
          <w:szCs w:val="24"/>
        </w:rPr>
      </w:pPr>
      <w:r w:rsidRPr="001F41A1">
        <w:rPr>
          <w:rFonts w:ascii="Times New Roman" w:hAnsi="Times New Roman"/>
          <w:bCs/>
          <w:sz w:val="24"/>
          <w:szCs w:val="24"/>
        </w:rPr>
        <w:tab/>
        <w:t xml:space="preserve">Midterm Feedback = </w:t>
      </w:r>
      <w:r>
        <w:rPr>
          <w:rFonts w:ascii="Times New Roman" w:hAnsi="Times New Roman"/>
          <w:bCs/>
          <w:sz w:val="24"/>
          <w:szCs w:val="24"/>
        </w:rPr>
        <w:t>5</w:t>
      </w:r>
      <w:r w:rsidRPr="001F41A1">
        <w:rPr>
          <w:rFonts w:ascii="Times New Roman" w:hAnsi="Times New Roman"/>
          <w:bCs/>
          <w:sz w:val="24"/>
          <w:szCs w:val="24"/>
        </w:rPr>
        <w:t xml:space="preserve">0 points </w:t>
      </w:r>
    </w:p>
    <w:p w14:paraId="45F6E75E"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 </w:t>
      </w:r>
      <w:r>
        <w:rPr>
          <w:rFonts w:ascii="Times New Roman" w:hAnsi="Times New Roman"/>
          <w:bCs/>
          <w:i/>
          <w:sz w:val="24"/>
          <w:szCs w:val="24"/>
        </w:rPr>
        <w:t xml:space="preserve">Due </w:t>
      </w:r>
      <w:r>
        <w:rPr>
          <w:rFonts w:ascii="Times New Roman" w:hAnsi="Times New Roman"/>
          <w:bCs/>
          <w:sz w:val="24"/>
          <w:szCs w:val="24"/>
        </w:rPr>
        <w:t>100 points</w:t>
      </w:r>
    </w:p>
    <w:p w14:paraId="7B600F78" w14:textId="72A2FDF9"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A3DEA91" w14:textId="37FCE167"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10 Baroque: Piety and Extravagance</w:t>
      </w:r>
    </w:p>
    <w:p w14:paraId="145CACFF"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A0453B4" w14:textId="0DC9DD40"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26570D4" w14:textId="09EB1153"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11 Enlightenment: Science and the New Learning</w:t>
      </w:r>
    </w:p>
    <w:p w14:paraId="48A645B7" w14:textId="77777777" w:rsidR="00EF7282" w:rsidRPr="00702D27"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w:t>
      </w:r>
      <w:r w:rsidRPr="00702D27">
        <w:rPr>
          <w:rFonts w:ascii="Times New Roman" w:hAnsi="Times New Roman"/>
          <w:bCs/>
          <w:sz w:val="24"/>
          <w:szCs w:val="24"/>
        </w:rPr>
        <w:t xml:space="preserve"> </w:t>
      </w:r>
      <w:r>
        <w:rPr>
          <w:rFonts w:ascii="Times New Roman" w:hAnsi="Times New Roman"/>
          <w:bCs/>
          <w:sz w:val="24"/>
          <w:szCs w:val="24"/>
        </w:rPr>
        <w:t>100 points</w:t>
      </w:r>
    </w:p>
    <w:p w14:paraId="3F2C6F0F" w14:textId="7E7528C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2DCD4902" w14:textId="6924ADCD"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Ch. 12 Romanticism: Nature, Passion, and the Sublime </w:t>
      </w:r>
    </w:p>
    <w:p w14:paraId="3776AF2A" w14:textId="77777777" w:rsidR="00EF7282" w:rsidRPr="001F41A1"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1DB97E4E" w14:textId="0ADC545B"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F2AA523" w14:textId="32EBC2A9" w:rsidR="00EF7282" w:rsidRDefault="00EF7282" w:rsidP="00EF7282">
      <w:pPr>
        <w:spacing w:after="0" w:line="480" w:lineRule="auto"/>
        <w:rPr>
          <w:rFonts w:ascii="Times New Roman" w:hAnsi="Times New Roman"/>
          <w:bCs/>
          <w:sz w:val="24"/>
          <w:szCs w:val="24"/>
        </w:rPr>
      </w:pPr>
      <w:r>
        <w:rPr>
          <w:rFonts w:ascii="Times New Roman" w:hAnsi="Times New Roman"/>
          <w:bCs/>
          <w:sz w:val="24"/>
          <w:szCs w:val="24"/>
        </w:rPr>
        <w:t>Quiz 2: Chapters 10- 12</w:t>
      </w:r>
      <w:r w:rsidR="00631E5A">
        <w:rPr>
          <w:rFonts w:ascii="Times New Roman" w:hAnsi="Times New Roman"/>
          <w:bCs/>
          <w:sz w:val="24"/>
          <w:szCs w:val="24"/>
        </w:rPr>
        <w:t>,</w:t>
      </w:r>
      <w:r>
        <w:rPr>
          <w:rFonts w:ascii="Times New Roman" w:hAnsi="Times New Roman"/>
          <w:bCs/>
          <w:sz w:val="24"/>
          <w:szCs w:val="24"/>
        </w:rPr>
        <w:t xml:space="preserve"> 100 points.</w:t>
      </w:r>
    </w:p>
    <w:p w14:paraId="020E297A" w14:textId="77777777"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Cultural Experience 100 points </w:t>
      </w:r>
      <w:r w:rsidRPr="001F41A1">
        <w:rPr>
          <w:rFonts w:ascii="Times New Roman" w:hAnsi="Times New Roman"/>
          <w:bCs/>
          <w:sz w:val="24"/>
          <w:szCs w:val="24"/>
          <w:highlight w:val="yellow"/>
        </w:rPr>
        <w:t>(</w:t>
      </w:r>
      <w:r>
        <w:rPr>
          <w:rFonts w:ascii="Times New Roman" w:hAnsi="Times New Roman"/>
          <w:bCs/>
          <w:sz w:val="24"/>
          <w:szCs w:val="24"/>
          <w:highlight w:val="yellow"/>
        </w:rPr>
        <w:t>PPT</w:t>
      </w:r>
      <w:r w:rsidRPr="001F41A1">
        <w:rPr>
          <w:rFonts w:ascii="Times New Roman" w:hAnsi="Times New Roman"/>
          <w:bCs/>
          <w:sz w:val="24"/>
          <w:szCs w:val="24"/>
          <w:highlight w:val="yellow"/>
        </w:rPr>
        <w:t xml:space="preserve"> or Prezi presentation w/completed </w:t>
      </w:r>
      <w:r>
        <w:rPr>
          <w:rFonts w:ascii="Times New Roman" w:hAnsi="Times New Roman"/>
          <w:bCs/>
          <w:sz w:val="24"/>
          <w:szCs w:val="24"/>
          <w:highlight w:val="yellow"/>
        </w:rPr>
        <w:t>questionnaire</w:t>
      </w:r>
      <w:r w:rsidRPr="001F41A1">
        <w:rPr>
          <w:rFonts w:ascii="Times New Roman" w:hAnsi="Times New Roman"/>
          <w:bCs/>
          <w:sz w:val="24"/>
          <w:szCs w:val="24"/>
          <w:highlight w:val="yellow"/>
        </w:rPr>
        <w:t>)</w:t>
      </w:r>
      <w:r>
        <w:rPr>
          <w:rFonts w:ascii="Times New Roman" w:hAnsi="Times New Roman"/>
          <w:bCs/>
          <w:sz w:val="24"/>
          <w:szCs w:val="24"/>
          <w:highlight w:val="yellow"/>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7459E729" w14:textId="77777777" w:rsidR="00EF7282" w:rsidRPr="001F41A1" w:rsidRDefault="00EF7282" w:rsidP="00EF7282">
      <w:pPr>
        <w:spacing w:after="0" w:line="480" w:lineRule="auto"/>
        <w:rPr>
          <w:rFonts w:ascii="Times New Roman" w:hAnsi="Times New Roman"/>
          <w:bCs/>
          <w:sz w:val="28"/>
          <w:szCs w:val="28"/>
        </w:rPr>
      </w:pPr>
      <w:r w:rsidRPr="001F41A1">
        <w:rPr>
          <w:rFonts w:ascii="Times New Roman" w:hAnsi="Times New Roman"/>
          <w:bCs/>
          <w:sz w:val="24"/>
          <w:szCs w:val="24"/>
        </w:rPr>
        <w:t>Ch. 14 Modernism: The Assault on Tradition</w:t>
      </w:r>
      <w:r w:rsidRPr="001F41A1">
        <w:rPr>
          <w:rFonts w:ascii="Times New Roman" w:hAnsi="Times New Roman"/>
          <w:bCs/>
          <w:sz w:val="28"/>
          <w:szCs w:val="28"/>
        </w:rPr>
        <w:t>.</w:t>
      </w:r>
    </w:p>
    <w:p w14:paraId="380618CB" w14:textId="77777777" w:rsidR="00EF7282" w:rsidRPr="00CD428D"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Pr>
          <w:rFonts w:ascii="Times New Roman" w:hAnsi="Times New Roman"/>
          <w:bCs/>
          <w:sz w:val="24"/>
          <w:szCs w:val="24"/>
        </w:rPr>
        <w:t>100 points</w:t>
      </w:r>
    </w:p>
    <w:p w14:paraId="78F80AC7" w14:textId="3CBA25F0" w:rsidR="00FC3300" w:rsidRDefault="00EB5B79" w:rsidP="00EF7282">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 and the</w:t>
      </w:r>
      <w:r w:rsidRPr="00FC3300">
        <w:rPr>
          <w:rFonts w:ascii="Times New Roman" w:hAnsi="Times New Roman"/>
          <w:bCs/>
          <w:sz w:val="24"/>
          <w:szCs w:val="24"/>
          <w:highlight w:val="cyan"/>
        </w:rPr>
        <w:t xml:space="preserve"> </w:t>
      </w:r>
      <w:r w:rsidRPr="00FC3300">
        <w:rPr>
          <w:rFonts w:ascii="Times New Roman" w:hAnsi="Times New Roman"/>
          <w:b/>
          <w:bCs/>
          <w:sz w:val="24"/>
          <w:szCs w:val="24"/>
          <w:highlight w:val="cyan"/>
        </w:rPr>
        <w:t>202</w:t>
      </w:r>
      <w:r>
        <w:rPr>
          <w:rFonts w:ascii="Times New Roman" w:hAnsi="Times New Roman"/>
          <w:b/>
          <w:bCs/>
          <w:sz w:val="24"/>
          <w:szCs w:val="24"/>
          <w:highlight w:val="cyan"/>
        </w:rPr>
        <w:t>3</w:t>
      </w:r>
      <w:r w:rsidRPr="00FC3300">
        <w:rPr>
          <w:rFonts w:ascii="Times New Roman" w:hAnsi="Times New Roman"/>
          <w:b/>
          <w:bCs/>
          <w:sz w:val="24"/>
          <w:szCs w:val="24"/>
          <w:highlight w:val="cyan"/>
        </w:rPr>
        <w:t>-202</w:t>
      </w:r>
      <w:r>
        <w:rPr>
          <w:rFonts w:ascii="Times New Roman" w:hAnsi="Times New Roman"/>
          <w:b/>
          <w:bCs/>
          <w:sz w:val="24"/>
          <w:szCs w:val="24"/>
          <w:highlight w:val="cyan"/>
        </w:rPr>
        <w:t>4</w:t>
      </w:r>
      <w:r w:rsidRPr="00FC3300">
        <w:rPr>
          <w:rFonts w:ascii="Times New Roman" w:hAnsi="Times New Roman"/>
          <w:b/>
          <w:bCs/>
          <w:sz w:val="24"/>
          <w:szCs w:val="24"/>
          <w:highlight w:val="cyan"/>
        </w:rPr>
        <w:t xml:space="preserve">-Academic-Calendar, only </w:t>
      </w:r>
      <w:r>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CF1E8C1" w14:textId="72AFE055"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Final Exam = 100 points</w:t>
      </w:r>
      <w:r>
        <w:rPr>
          <w:rFonts w:ascii="Times New Roman" w:hAnsi="Times New Roman"/>
          <w:bCs/>
          <w:sz w:val="24"/>
          <w:szCs w:val="24"/>
        </w:rPr>
        <w:t>,</w:t>
      </w:r>
      <w:r w:rsidRPr="001F41A1">
        <w:rPr>
          <w:rFonts w:ascii="Times New Roman" w:hAnsi="Times New Roman"/>
          <w:bCs/>
          <w:sz w:val="24"/>
          <w:szCs w:val="24"/>
        </w:rPr>
        <w:t xml:space="preserve"> </w:t>
      </w:r>
      <w:r>
        <w:rPr>
          <w:rFonts w:ascii="Times New Roman" w:hAnsi="Times New Roman"/>
          <w:bCs/>
          <w:sz w:val="24"/>
          <w:szCs w:val="24"/>
        </w:rPr>
        <w:t xml:space="preserve">Grand Total Score Available = </w:t>
      </w:r>
      <w:r w:rsidR="00F81670">
        <w:rPr>
          <w:rFonts w:ascii="Times New Roman" w:hAnsi="Times New Roman"/>
          <w:bCs/>
          <w:sz w:val="24"/>
          <w:szCs w:val="24"/>
        </w:rPr>
        <w:t>9</w:t>
      </w:r>
      <w:r>
        <w:rPr>
          <w:rFonts w:ascii="Times New Roman" w:hAnsi="Times New Roman"/>
          <w:bCs/>
          <w:sz w:val="24"/>
          <w:szCs w:val="24"/>
        </w:rPr>
        <w:t>50 points.</w:t>
      </w:r>
    </w:p>
    <w:p w14:paraId="477B191E" w14:textId="50E14F76" w:rsidR="00EF7282" w:rsidRDefault="00EF7282" w:rsidP="00EF7282">
      <w:pPr>
        <w:spacing w:after="0" w:line="240" w:lineRule="auto"/>
        <w:rPr>
          <w:rFonts w:ascii="Times New Roman" w:hAnsi="Times New Roman"/>
          <w:bCs/>
          <w:sz w:val="24"/>
          <w:szCs w:val="24"/>
        </w:rPr>
      </w:pPr>
      <w:r w:rsidRPr="009362E2">
        <w:rPr>
          <w:rFonts w:ascii="Times New Roman" w:hAnsi="Times New Roman"/>
          <w:b/>
          <w:bCs/>
          <w:sz w:val="28"/>
          <w:szCs w:val="28"/>
          <w:highlight w:val="yellow"/>
        </w:rPr>
        <w:t xml:space="preserve">Final Exams: </w:t>
      </w:r>
      <w:r w:rsidRPr="009362E2">
        <w:rPr>
          <w:rFonts w:ascii="Times New Roman" w:hAnsi="Times New Roman"/>
          <w:bCs/>
          <w:sz w:val="24"/>
          <w:szCs w:val="24"/>
          <w:highlight w:val="yellow"/>
        </w:rPr>
        <w:t>are required, as indicated abov</w:t>
      </w:r>
      <w:r w:rsidRPr="00E43D64">
        <w:rPr>
          <w:rFonts w:ascii="Times New Roman" w:hAnsi="Times New Roman"/>
          <w:bCs/>
          <w:sz w:val="24"/>
          <w:szCs w:val="24"/>
          <w:highlight w:val="yellow"/>
        </w:rPr>
        <w:t>e</w:t>
      </w:r>
      <w:r w:rsidR="00E43D64" w:rsidRPr="00E43D64">
        <w:rPr>
          <w:rFonts w:ascii="Times New Roman" w:hAnsi="Times New Roman"/>
          <w:bCs/>
          <w:sz w:val="24"/>
          <w:szCs w:val="24"/>
          <w:highlight w:val="yellow"/>
        </w:rPr>
        <w:t xml:space="preserve"> and </w:t>
      </w:r>
      <w:r w:rsidR="00E43D64" w:rsidRPr="00E43D64">
        <w:rPr>
          <w:rFonts w:ascii="Times New Roman" w:hAnsi="Times New Roman"/>
          <w:bCs/>
          <w:sz w:val="24"/>
          <w:szCs w:val="24"/>
          <w:highlight w:val="yellow"/>
          <w:u w:val="single"/>
        </w:rPr>
        <w:t>Course Failure results if the Final Exam is not taken</w:t>
      </w:r>
      <w:r>
        <w:rPr>
          <w:rFonts w:ascii="Times New Roman" w:hAnsi="Times New Roman"/>
          <w:bCs/>
          <w:sz w:val="24"/>
          <w:szCs w:val="24"/>
        </w:rPr>
        <w:t>.</w:t>
      </w:r>
    </w:p>
    <w:p w14:paraId="587F680B" w14:textId="77777777" w:rsidR="00EF7282" w:rsidRPr="00473AFB" w:rsidRDefault="00EF7282" w:rsidP="00EF7282">
      <w:pPr>
        <w:spacing w:after="0" w:line="240" w:lineRule="auto"/>
        <w:rPr>
          <w:rFonts w:ascii="Times New Roman" w:hAnsi="Times New Roman"/>
          <w:bCs/>
          <w:sz w:val="24"/>
          <w:szCs w:val="24"/>
        </w:rPr>
      </w:pPr>
    </w:p>
    <w:p w14:paraId="2AC7472A" w14:textId="04C7C71F" w:rsidR="00EF7282" w:rsidRPr="007E783E" w:rsidRDefault="00EF7282" w:rsidP="00410A20">
      <w:pPr>
        <w:pStyle w:val="Heading2"/>
        <w:spacing w:before="0" w:line="240" w:lineRule="auto"/>
        <w:rPr>
          <w:rFonts w:ascii="Times New Roman" w:eastAsia="Calibri" w:hAnsi="Times New Roman"/>
          <w:b w:val="0"/>
          <w:color w:val="auto"/>
          <w:sz w:val="28"/>
          <w:szCs w:val="28"/>
        </w:rPr>
      </w:pPr>
      <w:r w:rsidRPr="009362E2">
        <w:rPr>
          <w:rFonts w:ascii="Times New Roman" w:eastAsia="Calibri" w:hAnsi="Times New Roman"/>
          <w:bCs w:val="0"/>
          <w:color w:val="auto"/>
          <w:sz w:val="28"/>
          <w:szCs w:val="28"/>
          <w:highlight w:val="green"/>
        </w:rPr>
        <w:t>Final Exam is o</w:t>
      </w:r>
      <w:r w:rsidR="009A3588">
        <w:rPr>
          <w:rFonts w:ascii="Times New Roman" w:eastAsia="Calibri" w:hAnsi="Times New Roman"/>
          <w:bCs w:val="0"/>
          <w:color w:val="auto"/>
          <w:sz w:val="28"/>
          <w:szCs w:val="28"/>
          <w:highlight w:val="green"/>
        </w:rPr>
        <w:t xml:space="preserve">n </w:t>
      </w:r>
      <w:r w:rsidR="00537BA0" w:rsidRPr="00410A20">
        <w:rPr>
          <w:rFonts w:ascii="Times New Roman" w:eastAsia="Calibri" w:hAnsi="Times New Roman"/>
          <w:bCs w:val="0"/>
          <w:color w:val="auto"/>
          <w:sz w:val="28"/>
          <w:szCs w:val="28"/>
          <w:highlight w:val="green"/>
        </w:rPr>
        <w:t>Tues</w:t>
      </w:r>
      <w:r w:rsidR="00B13C37" w:rsidRPr="00410A20">
        <w:rPr>
          <w:rFonts w:ascii="Times New Roman" w:eastAsia="Calibri" w:hAnsi="Times New Roman"/>
          <w:bCs w:val="0"/>
          <w:color w:val="auto"/>
          <w:sz w:val="28"/>
          <w:szCs w:val="28"/>
          <w:highlight w:val="green"/>
        </w:rPr>
        <w:t xml:space="preserve">day, </w:t>
      </w:r>
      <w:r w:rsidR="00FA7399">
        <w:rPr>
          <w:rFonts w:ascii="Times New Roman" w:eastAsia="Calibri" w:hAnsi="Times New Roman"/>
          <w:bCs w:val="0"/>
          <w:color w:val="auto"/>
          <w:sz w:val="28"/>
          <w:szCs w:val="28"/>
          <w:highlight w:val="green"/>
        </w:rPr>
        <w:t>December 5</w:t>
      </w:r>
      <w:r w:rsidR="009A3588" w:rsidRPr="00410A20">
        <w:rPr>
          <w:rFonts w:ascii="Times New Roman" w:eastAsia="Calibri" w:hAnsi="Times New Roman"/>
          <w:bCs w:val="0"/>
          <w:color w:val="auto"/>
          <w:sz w:val="28"/>
          <w:szCs w:val="28"/>
          <w:highlight w:val="green"/>
        </w:rPr>
        <w:t>,</w:t>
      </w:r>
      <w:r w:rsidRPr="00410A20">
        <w:rPr>
          <w:rFonts w:ascii="Times New Roman" w:eastAsia="Calibri" w:hAnsi="Times New Roman"/>
          <w:bCs w:val="0"/>
          <w:color w:val="auto"/>
          <w:sz w:val="28"/>
          <w:szCs w:val="28"/>
          <w:highlight w:val="green"/>
        </w:rPr>
        <w:t xml:space="preserve"> 20</w:t>
      </w:r>
      <w:r w:rsidR="008F676D" w:rsidRPr="00410A20">
        <w:rPr>
          <w:rFonts w:ascii="Times New Roman" w:eastAsia="Calibri" w:hAnsi="Times New Roman"/>
          <w:bCs w:val="0"/>
          <w:color w:val="auto"/>
          <w:sz w:val="28"/>
          <w:szCs w:val="28"/>
          <w:highlight w:val="green"/>
        </w:rPr>
        <w:t>2</w:t>
      </w:r>
      <w:r w:rsidR="00410A20" w:rsidRPr="00410A20">
        <w:rPr>
          <w:rFonts w:ascii="Times New Roman" w:eastAsia="Calibri" w:hAnsi="Times New Roman"/>
          <w:bCs w:val="0"/>
          <w:color w:val="auto"/>
          <w:sz w:val="28"/>
          <w:szCs w:val="28"/>
          <w:highlight w:val="green"/>
        </w:rPr>
        <w:t>3</w:t>
      </w:r>
      <w:r w:rsidR="00410A20">
        <w:rPr>
          <w:rFonts w:ascii="Times New Roman" w:eastAsia="Calibri" w:hAnsi="Times New Roman"/>
          <w:bCs w:val="0"/>
          <w:color w:val="auto"/>
          <w:sz w:val="28"/>
          <w:szCs w:val="28"/>
          <w:highlight w:val="green"/>
        </w:rPr>
        <w:t>,</w:t>
      </w:r>
      <w:r w:rsidR="00537BA0" w:rsidRPr="00410A20">
        <w:rPr>
          <w:rFonts w:ascii="Times New Roman" w:eastAsia="Calibri" w:hAnsi="Times New Roman"/>
          <w:bCs w:val="0"/>
          <w:color w:val="auto"/>
          <w:sz w:val="28"/>
          <w:szCs w:val="28"/>
          <w:highlight w:val="green"/>
        </w:rPr>
        <w:t xml:space="preserve"> from</w:t>
      </w:r>
      <w:r w:rsidR="00537BA0" w:rsidRPr="00FA7399">
        <w:rPr>
          <w:rFonts w:ascii="Times New Roman" w:eastAsia="Calibri" w:hAnsi="Times New Roman"/>
          <w:bCs w:val="0"/>
          <w:color w:val="auto"/>
          <w:sz w:val="28"/>
          <w:szCs w:val="28"/>
          <w:highlight w:val="green"/>
        </w:rPr>
        <w:t xml:space="preserve"> </w:t>
      </w:r>
      <w:r w:rsidR="00FA7399" w:rsidRPr="00FA7399">
        <w:rPr>
          <w:rFonts w:ascii="Times New Roman" w:eastAsia="Calibri" w:hAnsi="Times New Roman"/>
          <w:bCs w:val="0"/>
          <w:color w:val="auto"/>
          <w:sz w:val="28"/>
          <w:szCs w:val="28"/>
          <w:highlight w:val="green"/>
        </w:rPr>
        <w:t>10</w:t>
      </w:r>
      <w:r w:rsidR="00537BA0" w:rsidRPr="00FA7399">
        <w:rPr>
          <w:rFonts w:ascii="Times New Roman" w:eastAsia="Calibri" w:hAnsi="Times New Roman"/>
          <w:bCs w:val="0"/>
          <w:color w:val="auto"/>
          <w:sz w:val="28"/>
          <w:szCs w:val="28"/>
          <w:highlight w:val="green"/>
        </w:rPr>
        <w:t xml:space="preserve">:00 </w:t>
      </w:r>
      <w:r w:rsidR="00FA7399" w:rsidRPr="00FA7399">
        <w:rPr>
          <w:rFonts w:ascii="Times New Roman" w:eastAsia="Calibri" w:hAnsi="Times New Roman"/>
          <w:bCs w:val="0"/>
          <w:color w:val="auto"/>
          <w:sz w:val="28"/>
          <w:szCs w:val="28"/>
          <w:highlight w:val="green"/>
        </w:rPr>
        <w:t>a</w:t>
      </w:r>
      <w:r w:rsidR="00537BA0" w:rsidRPr="00FA7399">
        <w:rPr>
          <w:rFonts w:ascii="Times New Roman" w:eastAsia="Calibri" w:hAnsi="Times New Roman"/>
          <w:bCs w:val="0"/>
          <w:color w:val="auto"/>
          <w:sz w:val="28"/>
          <w:szCs w:val="28"/>
          <w:highlight w:val="green"/>
        </w:rPr>
        <w:t xml:space="preserve">m – </w:t>
      </w:r>
      <w:r w:rsidR="00FA7399" w:rsidRPr="00FA7399">
        <w:rPr>
          <w:rFonts w:ascii="Times New Roman" w:eastAsia="Calibri" w:hAnsi="Times New Roman"/>
          <w:bCs w:val="0"/>
          <w:color w:val="auto"/>
          <w:sz w:val="28"/>
          <w:szCs w:val="28"/>
          <w:highlight w:val="green"/>
        </w:rPr>
        <w:t>12</w:t>
      </w:r>
      <w:r w:rsidR="00537BA0" w:rsidRPr="00FA7399">
        <w:rPr>
          <w:rFonts w:ascii="Times New Roman" w:eastAsia="Calibri" w:hAnsi="Times New Roman"/>
          <w:bCs w:val="0"/>
          <w:color w:val="auto"/>
          <w:sz w:val="28"/>
          <w:szCs w:val="28"/>
          <w:highlight w:val="green"/>
        </w:rPr>
        <w:t>:30</w:t>
      </w:r>
      <w:r w:rsidR="008F676D" w:rsidRPr="00FA7399">
        <w:rPr>
          <w:rFonts w:ascii="Times New Roman" w:eastAsia="Calibri" w:hAnsi="Times New Roman"/>
          <w:bCs w:val="0"/>
          <w:color w:val="auto"/>
          <w:sz w:val="28"/>
          <w:szCs w:val="28"/>
          <w:highlight w:val="green"/>
        </w:rPr>
        <w:t xml:space="preserve"> pm</w:t>
      </w:r>
      <w:r w:rsidRPr="007E783E">
        <w:rPr>
          <w:rFonts w:ascii="Times New Roman" w:eastAsia="Calibri" w:hAnsi="Times New Roman"/>
          <w:b w:val="0"/>
          <w:color w:val="auto"/>
          <w:sz w:val="28"/>
          <w:szCs w:val="28"/>
        </w:rPr>
        <w:t>.</w:t>
      </w:r>
      <w:r w:rsidR="00410A20">
        <w:rPr>
          <w:rFonts w:ascii="Times New Roman" w:eastAsia="Calibri" w:hAnsi="Times New Roman"/>
          <w:b w:val="0"/>
          <w:color w:val="auto"/>
          <w:sz w:val="28"/>
          <w:szCs w:val="28"/>
        </w:rPr>
        <w:t xml:space="preserve"> </w:t>
      </w:r>
    </w:p>
    <w:p w14:paraId="3A01CF94" w14:textId="77777777" w:rsidR="00EF7282" w:rsidRDefault="00EF7282" w:rsidP="00EF7282">
      <w:pPr>
        <w:pStyle w:val="Default"/>
      </w:pPr>
    </w:p>
    <w:p w14:paraId="728538E1" w14:textId="77777777" w:rsidR="00EF7282" w:rsidRDefault="00EF7282" w:rsidP="00EF7282">
      <w:pPr>
        <w:pStyle w:val="Heading3"/>
        <w:shd w:val="clear" w:color="auto" w:fill="FFFFFF"/>
        <w:spacing w:before="0"/>
        <w:rPr>
          <w:rFonts w:ascii="Arial" w:eastAsia="Times New Roman" w:hAnsi="Arial" w:cs="Arial"/>
          <w:color w:val="000000"/>
        </w:rPr>
      </w:pPr>
      <w:r w:rsidRPr="009362E2">
        <w:rPr>
          <w:rFonts w:ascii="Arial" w:hAnsi="Arial" w:cs="Arial"/>
          <w:b/>
          <w:bCs/>
          <w:color w:val="000000"/>
          <w:highlight w:val="cyan"/>
        </w:rPr>
        <w:t>ABOUT FINAL EXAMS</w:t>
      </w:r>
    </w:p>
    <w:p w14:paraId="291E9E44" w14:textId="4A796FE5" w:rsidR="00A9280C" w:rsidRPr="008F676D" w:rsidRDefault="00EF7282" w:rsidP="008F676D">
      <w:pPr>
        <w:spacing w:after="0" w:line="240" w:lineRule="auto"/>
        <w:rPr>
          <w:rFonts w:ascii="Times New Roman" w:hAnsi="Times New Roman"/>
          <w:bCs/>
          <w:sz w:val="24"/>
          <w:szCs w:val="24"/>
        </w:rPr>
      </w:pPr>
      <w:r>
        <w:rPr>
          <w:rFonts w:ascii="Arial" w:hAnsi="Arial" w:cs="Arial"/>
          <w:color w:val="000000"/>
        </w:rPr>
        <w:t xml:space="preserve">Students should expect a </w:t>
      </w:r>
      <w:r w:rsidR="00E43D64">
        <w:rPr>
          <w:rFonts w:ascii="Arial" w:hAnsi="Arial" w:cs="Arial"/>
          <w:color w:val="000000"/>
        </w:rPr>
        <w:t>F</w:t>
      </w:r>
      <w:r>
        <w:rPr>
          <w:rFonts w:ascii="Arial" w:hAnsi="Arial" w:cs="Arial"/>
          <w:color w:val="000000"/>
        </w:rPr>
        <w:t xml:space="preserve">inal </w:t>
      </w:r>
      <w:r w:rsidR="00E43D64">
        <w:rPr>
          <w:rFonts w:ascii="Arial" w:hAnsi="Arial" w:cs="Arial"/>
          <w:color w:val="000000"/>
        </w:rPr>
        <w:t>E</w:t>
      </w:r>
      <w:r>
        <w:rPr>
          <w:rFonts w:ascii="Arial" w:hAnsi="Arial" w:cs="Arial"/>
          <w:color w:val="000000"/>
        </w:rPr>
        <w:t xml:space="preserve">xamination in all Valencia courses. It is the student's responsibility to know the time and location for each course's </w:t>
      </w:r>
      <w:r w:rsidR="00E43D64">
        <w:rPr>
          <w:rFonts w:ascii="Arial" w:hAnsi="Arial" w:cs="Arial"/>
          <w:color w:val="000000"/>
        </w:rPr>
        <w:t>F</w:t>
      </w:r>
      <w:r>
        <w:rPr>
          <w:rFonts w:ascii="Arial" w:hAnsi="Arial" w:cs="Arial"/>
          <w:color w:val="000000"/>
        </w:rPr>
        <w:t xml:space="preserve">inal </w:t>
      </w:r>
      <w:r w:rsidR="00E43D64">
        <w:rPr>
          <w:rFonts w:ascii="Arial" w:hAnsi="Arial" w:cs="Arial"/>
          <w:color w:val="000000"/>
        </w:rPr>
        <w:t>E</w:t>
      </w:r>
      <w:r>
        <w:rPr>
          <w:rFonts w:ascii="Arial" w:hAnsi="Arial" w:cs="Arial"/>
          <w:color w:val="000000"/>
        </w:rPr>
        <w:t xml:space="preserve">xamination, to be attendant and on time for the scheduled exam, and to be familiar with each instructor's policy and procedure for the exam; additional information can be found in the individual instructor's course </w:t>
      </w:r>
      <w:r w:rsidR="00E43D64">
        <w:rPr>
          <w:rFonts w:ascii="Arial" w:hAnsi="Arial" w:cs="Arial"/>
          <w:color w:val="000000"/>
        </w:rPr>
        <w:t>S</w:t>
      </w:r>
      <w:r>
        <w:rPr>
          <w:rFonts w:ascii="Arial" w:hAnsi="Arial" w:cs="Arial"/>
          <w:color w:val="000000"/>
        </w:rPr>
        <w:t>yllabus.</w:t>
      </w:r>
      <w:r w:rsidR="00E43D64">
        <w:rPr>
          <w:rFonts w:ascii="Arial" w:hAnsi="Arial" w:cs="Arial"/>
          <w:color w:val="000000"/>
        </w:rPr>
        <w:t xml:space="preserve"> </w:t>
      </w:r>
      <w:r w:rsidR="00E43D64" w:rsidRPr="00E43D64">
        <w:rPr>
          <w:rFonts w:ascii="Times New Roman" w:hAnsi="Times New Roman"/>
          <w:bCs/>
          <w:sz w:val="24"/>
          <w:szCs w:val="24"/>
          <w:highlight w:val="yellow"/>
          <w:u w:val="single"/>
        </w:rPr>
        <w:t>Course Failure results if the Final Exam is not taken</w:t>
      </w:r>
      <w:r w:rsidR="00E43D64" w:rsidRPr="00E43D64">
        <w:rPr>
          <w:rFonts w:ascii="Times New Roman" w:hAnsi="Times New Roman"/>
          <w:bCs/>
          <w:sz w:val="24"/>
          <w:szCs w:val="24"/>
        </w:rPr>
        <w:t>.</w:t>
      </w:r>
      <w:bookmarkEnd w:id="22"/>
    </w:p>
    <w:sectPr w:rsidR="00A9280C" w:rsidRPr="008F676D" w:rsidSect="00A9280C">
      <w:footerReference w:type="default" r:id="rId27"/>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CEFF" w14:textId="77777777" w:rsidR="00A16752" w:rsidRDefault="00A16752" w:rsidP="00D61C42">
      <w:pPr>
        <w:spacing w:after="0" w:line="240" w:lineRule="auto"/>
      </w:pPr>
      <w:r>
        <w:separator/>
      </w:r>
    </w:p>
  </w:endnote>
  <w:endnote w:type="continuationSeparator" w:id="0">
    <w:p w14:paraId="070A2FF6" w14:textId="77777777" w:rsidR="00A16752" w:rsidRDefault="00A16752"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9E4F" w14:textId="0C7C40F8" w:rsidR="003C7083" w:rsidRDefault="00AD0B14">
    <w:pPr>
      <w:pStyle w:val="Footer"/>
    </w:pPr>
    <w:r>
      <w:t>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D0D5" w14:textId="77777777" w:rsidR="00A16752" w:rsidRDefault="00A16752" w:rsidP="00D61C42">
      <w:pPr>
        <w:spacing w:after="0" w:line="240" w:lineRule="auto"/>
      </w:pPr>
      <w:r>
        <w:separator/>
      </w:r>
    </w:p>
  </w:footnote>
  <w:footnote w:type="continuationSeparator" w:id="0">
    <w:p w14:paraId="794DEEBD" w14:textId="77777777" w:rsidR="00A16752" w:rsidRDefault="00A16752"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FC6"/>
    <w:multiLevelType w:val="multilevel"/>
    <w:tmpl w:val="934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863DF"/>
    <w:multiLevelType w:val="multilevel"/>
    <w:tmpl w:val="58F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43B77"/>
    <w:multiLevelType w:val="multilevel"/>
    <w:tmpl w:val="FB9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280D"/>
    <w:multiLevelType w:val="hybridMultilevel"/>
    <w:tmpl w:val="79A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D00F6"/>
    <w:multiLevelType w:val="hybridMultilevel"/>
    <w:tmpl w:val="6DA4B3E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6F46D3"/>
    <w:multiLevelType w:val="multilevel"/>
    <w:tmpl w:val="91A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2768D"/>
    <w:multiLevelType w:val="multilevel"/>
    <w:tmpl w:val="AEFEC770"/>
    <w:lvl w:ilvl="0">
      <w:start w:val="1"/>
      <w:numFmt w:val="upperLetter"/>
      <w:lvlText w:val="%1."/>
      <w:lvlJc w:val="left"/>
      <w:pPr>
        <w:tabs>
          <w:tab w:val="num" w:pos="360"/>
        </w:tabs>
        <w:ind w:left="360" w:hanging="360"/>
      </w:pPr>
    </w:lvl>
    <w:lvl w:ilvl="1">
      <w:start w:val="1"/>
      <w:numFmt w:val="decimal"/>
      <w:lvlText w:val="%2."/>
      <w:lvlJc w:val="left"/>
      <w:pPr>
        <w:ind w:left="1080" w:hanging="360"/>
      </w:pPr>
      <w:rPr>
        <w:rFonts w:hint="default"/>
        <w:i w:val="0"/>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1"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D4EFA"/>
    <w:multiLevelType w:val="hybridMultilevel"/>
    <w:tmpl w:val="059C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B3B5B"/>
    <w:multiLevelType w:val="hybridMultilevel"/>
    <w:tmpl w:val="98822E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B6F9D"/>
    <w:multiLevelType w:val="hybridMultilevel"/>
    <w:tmpl w:val="A8E4E1C4"/>
    <w:lvl w:ilvl="0" w:tplc="BC90801E">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959B3"/>
    <w:multiLevelType w:val="hybridMultilevel"/>
    <w:tmpl w:val="DBB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24953">
    <w:abstractNumId w:val="25"/>
  </w:num>
  <w:num w:numId="2" w16cid:durableId="806632615">
    <w:abstractNumId w:val="17"/>
  </w:num>
  <w:num w:numId="3" w16cid:durableId="61489264">
    <w:abstractNumId w:val="38"/>
  </w:num>
  <w:num w:numId="4" w16cid:durableId="1006054873">
    <w:abstractNumId w:val="21"/>
  </w:num>
  <w:num w:numId="5" w16cid:durableId="461309121">
    <w:abstractNumId w:val="14"/>
  </w:num>
  <w:num w:numId="6" w16cid:durableId="1705132006">
    <w:abstractNumId w:val="28"/>
  </w:num>
  <w:num w:numId="7" w16cid:durableId="73819517">
    <w:abstractNumId w:val="30"/>
  </w:num>
  <w:num w:numId="8" w16cid:durableId="1992979087">
    <w:abstractNumId w:val="7"/>
  </w:num>
  <w:num w:numId="9" w16cid:durableId="1361856778">
    <w:abstractNumId w:val="32"/>
  </w:num>
  <w:num w:numId="10" w16cid:durableId="1692686550">
    <w:abstractNumId w:val="19"/>
  </w:num>
  <w:num w:numId="11" w16cid:durableId="721908902">
    <w:abstractNumId w:val="23"/>
  </w:num>
  <w:num w:numId="12" w16cid:durableId="2015916840">
    <w:abstractNumId w:val="22"/>
  </w:num>
  <w:num w:numId="13" w16cid:durableId="1047413846">
    <w:abstractNumId w:val="4"/>
  </w:num>
  <w:num w:numId="14" w16cid:durableId="918058310">
    <w:abstractNumId w:val="12"/>
  </w:num>
  <w:num w:numId="15" w16cid:durableId="1623882517">
    <w:abstractNumId w:val="16"/>
  </w:num>
  <w:num w:numId="16" w16cid:durableId="721170622">
    <w:abstractNumId w:val="26"/>
  </w:num>
  <w:num w:numId="17" w16cid:durableId="915631376">
    <w:abstractNumId w:val="36"/>
  </w:num>
  <w:num w:numId="18" w16cid:durableId="76709127">
    <w:abstractNumId w:val="37"/>
  </w:num>
  <w:num w:numId="19" w16cid:durableId="534805986">
    <w:abstractNumId w:val="34"/>
  </w:num>
  <w:num w:numId="20" w16cid:durableId="1283418813">
    <w:abstractNumId w:val="29"/>
  </w:num>
  <w:num w:numId="21" w16cid:durableId="1976446437">
    <w:abstractNumId w:val="2"/>
  </w:num>
  <w:num w:numId="22" w16cid:durableId="567808733">
    <w:abstractNumId w:val="31"/>
  </w:num>
  <w:num w:numId="23" w16cid:durableId="296684702">
    <w:abstractNumId w:val="3"/>
  </w:num>
  <w:num w:numId="24" w16cid:durableId="187454721">
    <w:abstractNumId w:val="8"/>
  </w:num>
  <w:num w:numId="25" w16cid:durableId="1824420068">
    <w:abstractNumId w:val="10"/>
  </w:num>
  <w:num w:numId="26" w16cid:durableId="742408947">
    <w:abstractNumId w:val="27"/>
  </w:num>
  <w:num w:numId="27" w16cid:durableId="1923247866">
    <w:abstractNumId w:val="1"/>
  </w:num>
  <w:num w:numId="28" w16cid:durableId="211235381">
    <w:abstractNumId w:val="18"/>
  </w:num>
  <w:num w:numId="29" w16cid:durableId="1011951892">
    <w:abstractNumId w:val="11"/>
  </w:num>
  <w:num w:numId="30" w16cid:durableId="795023523">
    <w:abstractNumId w:val="24"/>
  </w:num>
  <w:num w:numId="31" w16cid:durableId="78261422">
    <w:abstractNumId w:val="39"/>
  </w:num>
  <w:num w:numId="32" w16cid:durableId="1136948069">
    <w:abstractNumId w:val="33"/>
  </w:num>
  <w:num w:numId="33" w16cid:durableId="1740205177">
    <w:abstractNumId w:val="13"/>
  </w:num>
  <w:num w:numId="34" w16cid:durableId="768163278">
    <w:abstractNumId w:val="6"/>
  </w:num>
  <w:num w:numId="35" w16cid:durableId="1312565620">
    <w:abstractNumId w:val="9"/>
  </w:num>
  <w:num w:numId="36" w16cid:durableId="330064829">
    <w:abstractNumId w:val="35"/>
  </w:num>
  <w:num w:numId="37" w16cid:durableId="379983868">
    <w:abstractNumId w:val="20"/>
  </w:num>
  <w:num w:numId="38" w16cid:durableId="1762796751">
    <w:abstractNumId w:val="0"/>
  </w:num>
  <w:num w:numId="39" w16cid:durableId="366029432">
    <w:abstractNumId w:val="5"/>
  </w:num>
  <w:num w:numId="40" w16cid:durableId="11489329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6A22"/>
    <w:rsid w:val="00017B4E"/>
    <w:rsid w:val="00020064"/>
    <w:rsid w:val="0004220A"/>
    <w:rsid w:val="00055174"/>
    <w:rsid w:val="00056BB2"/>
    <w:rsid w:val="00057BAD"/>
    <w:rsid w:val="00061A7C"/>
    <w:rsid w:val="00082315"/>
    <w:rsid w:val="0009450E"/>
    <w:rsid w:val="000963EF"/>
    <w:rsid w:val="000970F7"/>
    <w:rsid w:val="000A3EB2"/>
    <w:rsid w:val="000A68B2"/>
    <w:rsid w:val="000D080C"/>
    <w:rsid w:val="000D590F"/>
    <w:rsid w:val="000D7E03"/>
    <w:rsid w:val="000E7C74"/>
    <w:rsid w:val="000F4AF1"/>
    <w:rsid w:val="000F6CAA"/>
    <w:rsid w:val="00106E7E"/>
    <w:rsid w:val="00107005"/>
    <w:rsid w:val="00111D75"/>
    <w:rsid w:val="0011365D"/>
    <w:rsid w:val="00115236"/>
    <w:rsid w:val="0011534C"/>
    <w:rsid w:val="00116781"/>
    <w:rsid w:val="00127C53"/>
    <w:rsid w:val="001310BC"/>
    <w:rsid w:val="00136F2C"/>
    <w:rsid w:val="0014190C"/>
    <w:rsid w:val="001426F2"/>
    <w:rsid w:val="0014291C"/>
    <w:rsid w:val="00147CA0"/>
    <w:rsid w:val="00151EEE"/>
    <w:rsid w:val="00154278"/>
    <w:rsid w:val="0015596E"/>
    <w:rsid w:val="00161900"/>
    <w:rsid w:val="00163A7B"/>
    <w:rsid w:val="00170BA5"/>
    <w:rsid w:val="00170EC1"/>
    <w:rsid w:val="00171305"/>
    <w:rsid w:val="001777CD"/>
    <w:rsid w:val="00182974"/>
    <w:rsid w:val="001B1D78"/>
    <w:rsid w:val="001B3CB9"/>
    <w:rsid w:val="001C07E1"/>
    <w:rsid w:val="001C158B"/>
    <w:rsid w:val="001C668C"/>
    <w:rsid w:val="001D42F5"/>
    <w:rsid w:val="001D6585"/>
    <w:rsid w:val="001E0EC0"/>
    <w:rsid w:val="001E2A90"/>
    <w:rsid w:val="002079B1"/>
    <w:rsid w:val="00210188"/>
    <w:rsid w:val="0021092D"/>
    <w:rsid w:val="002160F6"/>
    <w:rsid w:val="00216E6A"/>
    <w:rsid w:val="002174B9"/>
    <w:rsid w:val="002247C5"/>
    <w:rsid w:val="00232440"/>
    <w:rsid w:val="002334A7"/>
    <w:rsid w:val="00237B25"/>
    <w:rsid w:val="0024510B"/>
    <w:rsid w:val="00247820"/>
    <w:rsid w:val="002543F3"/>
    <w:rsid w:val="00254410"/>
    <w:rsid w:val="00257FF0"/>
    <w:rsid w:val="0026384F"/>
    <w:rsid w:val="0026415C"/>
    <w:rsid w:val="002641DA"/>
    <w:rsid w:val="002655EE"/>
    <w:rsid w:val="002732CC"/>
    <w:rsid w:val="00274444"/>
    <w:rsid w:val="00295CEF"/>
    <w:rsid w:val="002A02AA"/>
    <w:rsid w:val="002A230B"/>
    <w:rsid w:val="002A49B3"/>
    <w:rsid w:val="002A4E4C"/>
    <w:rsid w:val="002A68AA"/>
    <w:rsid w:val="002B1CB7"/>
    <w:rsid w:val="002B3E2D"/>
    <w:rsid w:val="002E053C"/>
    <w:rsid w:val="002E2512"/>
    <w:rsid w:val="002F5117"/>
    <w:rsid w:val="002F7DA0"/>
    <w:rsid w:val="003019D6"/>
    <w:rsid w:val="00304881"/>
    <w:rsid w:val="003102D8"/>
    <w:rsid w:val="00316AD3"/>
    <w:rsid w:val="0032041C"/>
    <w:rsid w:val="00325D49"/>
    <w:rsid w:val="00333444"/>
    <w:rsid w:val="00334190"/>
    <w:rsid w:val="00337318"/>
    <w:rsid w:val="00347921"/>
    <w:rsid w:val="00351FD9"/>
    <w:rsid w:val="00376609"/>
    <w:rsid w:val="0038711B"/>
    <w:rsid w:val="00393724"/>
    <w:rsid w:val="003A52D4"/>
    <w:rsid w:val="003A6858"/>
    <w:rsid w:val="003B1C0C"/>
    <w:rsid w:val="003B7054"/>
    <w:rsid w:val="003C14F6"/>
    <w:rsid w:val="003C7083"/>
    <w:rsid w:val="003D5E95"/>
    <w:rsid w:val="003E0A03"/>
    <w:rsid w:val="003F0CB5"/>
    <w:rsid w:val="003F7D5F"/>
    <w:rsid w:val="00405558"/>
    <w:rsid w:val="004060A4"/>
    <w:rsid w:val="00410A20"/>
    <w:rsid w:val="00414ACC"/>
    <w:rsid w:val="00415646"/>
    <w:rsid w:val="004254A0"/>
    <w:rsid w:val="0042633F"/>
    <w:rsid w:val="004400E7"/>
    <w:rsid w:val="00440661"/>
    <w:rsid w:val="00441902"/>
    <w:rsid w:val="00450845"/>
    <w:rsid w:val="004651B8"/>
    <w:rsid w:val="00480DDF"/>
    <w:rsid w:val="00492F5B"/>
    <w:rsid w:val="00496651"/>
    <w:rsid w:val="004A2B29"/>
    <w:rsid w:val="004A56FD"/>
    <w:rsid w:val="004B0D35"/>
    <w:rsid w:val="004D5942"/>
    <w:rsid w:val="004D646C"/>
    <w:rsid w:val="004E2E54"/>
    <w:rsid w:val="004E40DE"/>
    <w:rsid w:val="004F1131"/>
    <w:rsid w:val="004F5389"/>
    <w:rsid w:val="005064F2"/>
    <w:rsid w:val="0051129D"/>
    <w:rsid w:val="005118C1"/>
    <w:rsid w:val="00520D85"/>
    <w:rsid w:val="005233D8"/>
    <w:rsid w:val="005268D0"/>
    <w:rsid w:val="00527628"/>
    <w:rsid w:val="00527FC2"/>
    <w:rsid w:val="00530AD4"/>
    <w:rsid w:val="00530B0C"/>
    <w:rsid w:val="0053113E"/>
    <w:rsid w:val="0053366F"/>
    <w:rsid w:val="005356C7"/>
    <w:rsid w:val="00537BA0"/>
    <w:rsid w:val="0054318C"/>
    <w:rsid w:val="005468FF"/>
    <w:rsid w:val="00546F8B"/>
    <w:rsid w:val="00551A94"/>
    <w:rsid w:val="00555FF5"/>
    <w:rsid w:val="005561E2"/>
    <w:rsid w:val="00557282"/>
    <w:rsid w:val="0056211C"/>
    <w:rsid w:val="00565C52"/>
    <w:rsid w:val="00566833"/>
    <w:rsid w:val="00574F41"/>
    <w:rsid w:val="00580EA5"/>
    <w:rsid w:val="00587CA9"/>
    <w:rsid w:val="00595D4D"/>
    <w:rsid w:val="0059630F"/>
    <w:rsid w:val="005A55BB"/>
    <w:rsid w:val="005A6032"/>
    <w:rsid w:val="005B41D3"/>
    <w:rsid w:val="005C7C2E"/>
    <w:rsid w:val="005D22E2"/>
    <w:rsid w:val="005D414B"/>
    <w:rsid w:val="005D5CC5"/>
    <w:rsid w:val="005D60CA"/>
    <w:rsid w:val="005E124B"/>
    <w:rsid w:val="005E5F29"/>
    <w:rsid w:val="005F22F4"/>
    <w:rsid w:val="005F76A1"/>
    <w:rsid w:val="005F7BDE"/>
    <w:rsid w:val="00615F72"/>
    <w:rsid w:val="00622FA2"/>
    <w:rsid w:val="0062499B"/>
    <w:rsid w:val="00631E5A"/>
    <w:rsid w:val="00635123"/>
    <w:rsid w:val="00640492"/>
    <w:rsid w:val="00640D1A"/>
    <w:rsid w:val="00641942"/>
    <w:rsid w:val="00644744"/>
    <w:rsid w:val="00651B8B"/>
    <w:rsid w:val="006571EA"/>
    <w:rsid w:val="0066487B"/>
    <w:rsid w:val="00674861"/>
    <w:rsid w:val="00677973"/>
    <w:rsid w:val="0068108C"/>
    <w:rsid w:val="00681421"/>
    <w:rsid w:val="00692DB3"/>
    <w:rsid w:val="00694F47"/>
    <w:rsid w:val="00696836"/>
    <w:rsid w:val="006A1971"/>
    <w:rsid w:val="006A21E1"/>
    <w:rsid w:val="006A4400"/>
    <w:rsid w:val="006B031A"/>
    <w:rsid w:val="006B5D12"/>
    <w:rsid w:val="006C600E"/>
    <w:rsid w:val="006D27AB"/>
    <w:rsid w:val="006D7AF9"/>
    <w:rsid w:val="006D7F8F"/>
    <w:rsid w:val="006E4DB3"/>
    <w:rsid w:val="006F0746"/>
    <w:rsid w:val="006F40B5"/>
    <w:rsid w:val="006F7F64"/>
    <w:rsid w:val="007052F7"/>
    <w:rsid w:val="007057A3"/>
    <w:rsid w:val="007060EE"/>
    <w:rsid w:val="00711701"/>
    <w:rsid w:val="007128EB"/>
    <w:rsid w:val="00712A0A"/>
    <w:rsid w:val="0071774D"/>
    <w:rsid w:val="00720419"/>
    <w:rsid w:val="00720B67"/>
    <w:rsid w:val="007213C3"/>
    <w:rsid w:val="00724C05"/>
    <w:rsid w:val="00730D6E"/>
    <w:rsid w:val="00732ED1"/>
    <w:rsid w:val="0073604B"/>
    <w:rsid w:val="00737E90"/>
    <w:rsid w:val="00742E4B"/>
    <w:rsid w:val="0074346A"/>
    <w:rsid w:val="00744BD8"/>
    <w:rsid w:val="007561C9"/>
    <w:rsid w:val="00757E3E"/>
    <w:rsid w:val="007645EB"/>
    <w:rsid w:val="00764D36"/>
    <w:rsid w:val="0077140A"/>
    <w:rsid w:val="00772E2B"/>
    <w:rsid w:val="007761B8"/>
    <w:rsid w:val="00781B13"/>
    <w:rsid w:val="00782FA3"/>
    <w:rsid w:val="00786C07"/>
    <w:rsid w:val="0078706C"/>
    <w:rsid w:val="007870B7"/>
    <w:rsid w:val="0079278A"/>
    <w:rsid w:val="007A4949"/>
    <w:rsid w:val="007B58CD"/>
    <w:rsid w:val="007B75CD"/>
    <w:rsid w:val="007C5911"/>
    <w:rsid w:val="007C6B87"/>
    <w:rsid w:val="007C708D"/>
    <w:rsid w:val="007C74F2"/>
    <w:rsid w:val="007D05A3"/>
    <w:rsid w:val="007D30CD"/>
    <w:rsid w:val="007D3731"/>
    <w:rsid w:val="007D537A"/>
    <w:rsid w:val="007E285C"/>
    <w:rsid w:val="007E6364"/>
    <w:rsid w:val="007F39CA"/>
    <w:rsid w:val="008156B3"/>
    <w:rsid w:val="00815F48"/>
    <w:rsid w:val="00827230"/>
    <w:rsid w:val="008307A6"/>
    <w:rsid w:val="00831351"/>
    <w:rsid w:val="00833096"/>
    <w:rsid w:val="00841360"/>
    <w:rsid w:val="0084345E"/>
    <w:rsid w:val="00843A31"/>
    <w:rsid w:val="0085029D"/>
    <w:rsid w:val="008525FC"/>
    <w:rsid w:val="00853021"/>
    <w:rsid w:val="00854B82"/>
    <w:rsid w:val="00856516"/>
    <w:rsid w:val="00860997"/>
    <w:rsid w:val="008735FE"/>
    <w:rsid w:val="00875032"/>
    <w:rsid w:val="0087780D"/>
    <w:rsid w:val="00880B6E"/>
    <w:rsid w:val="00881325"/>
    <w:rsid w:val="00893D9E"/>
    <w:rsid w:val="00894E27"/>
    <w:rsid w:val="008966FA"/>
    <w:rsid w:val="00897BED"/>
    <w:rsid w:val="008B50D2"/>
    <w:rsid w:val="008C1BE1"/>
    <w:rsid w:val="008C4191"/>
    <w:rsid w:val="008D0DBB"/>
    <w:rsid w:val="008D111A"/>
    <w:rsid w:val="008D22F3"/>
    <w:rsid w:val="008D3F2A"/>
    <w:rsid w:val="008D5E3A"/>
    <w:rsid w:val="008D71D2"/>
    <w:rsid w:val="008E11A7"/>
    <w:rsid w:val="008E636F"/>
    <w:rsid w:val="008F676D"/>
    <w:rsid w:val="0090490D"/>
    <w:rsid w:val="0090540C"/>
    <w:rsid w:val="00905573"/>
    <w:rsid w:val="00913CF7"/>
    <w:rsid w:val="00923D06"/>
    <w:rsid w:val="00923E15"/>
    <w:rsid w:val="00924489"/>
    <w:rsid w:val="00925254"/>
    <w:rsid w:val="00930BF4"/>
    <w:rsid w:val="0093341B"/>
    <w:rsid w:val="0093387D"/>
    <w:rsid w:val="009424A0"/>
    <w:rsid w:val="009459C0"/>
    <w:rsid w:val="00946B30"/>
    <w:rsid w:val="009471A5"/>
    <w:rsid w:val="009573BE"/>
    <w:rsid w:val="00961141"/>
    <w:rsid w:val="0097114C"/>
    <w:rsid w:val="00973733"/>
    <w:rsid w:val="009772EA"/>
    <w:rsid w:val="00977DE7"/>
    <w:rsid w:val="00984E56"/>
    <w:rsid w:val="00986BC5"/>
    <w:rsid w:val="00987C4E"/>
    <w:rsid w:val="009938EC"/>
    <w:rsid w:val="009A018C"/>
    <w:rsid w:val="009A1726"/>
    <w:rsid w:val="009A3588"/>
    <w:rsid w:val="009A4633"/>
    <w:rsid w:val="009A7A8F"/>
    <w:rsid w:val="009B0AA1"/>
    <w:rsid w:val="009B2E8B"/>
    <w:rsid w:val="009C77D5"/>
    <w:rsid w:val="009C7991"/>
    <w:rsid w:val="009D3CD5"/>
    <w:rsid w:val="009E094A"/>
    <w:rsid w:val="009E3559"/>
    <w:rsid w:val="009F0C7F"/>
    <w:rsid w:val="009F30EA"/>
    <w:rsid w:val="009F3201"/>
    <w:rsid w:val="00A01559"/>
    <w:rsid w:val="00A1253E"/>
    <w:rsid w:val="00A13413"/>
    <w:rsid w:val="00A16752"/>
    <w:rsid w:val="00A17ADD"/>
    <w:rsid w:val="00A22595"/>
    <w:rsid w:val="00A22835"/>
    <w:rsid w:val="00A27E4D"/>
    <w:rsid w:val="00A35AD6"/>
    <w:rsid w:val="00A4088B"/>
    <w:rsid w:val="00A5049D"/>
    <w:rsid w:val="00A52D1F"/>
    <w:rsid w:val="00A55345"/>
    <w:rsid w:val="00A57952"/>
    <w:rsid w:val="00A731A5"/>
    <w:rsid w:val="00A77929"/>
    <w:rsid w:val="00A81926"/>
    <w:rsid w:val="00A81B5B"/>
    <w:rsid w:val="00A820BD"/>
    <w:rsid w:val="00A839FB"/>
    <w:rsid w:val="00A84E30"/>
    <w:rsid w:val="00A87CFD"/>
    <w:rsid w:val="00A9280C"/>
    <w:rsid w:val="00A953DD"/>
    <w:rsid w:val="00AB156B"/>
    <w:rsid w:val="00AB33B5"/>
    <w:rsid w:val="00AC1CA8"/>
    <w:rsid w:val="00AC2A9A"/>
    <w:rsid w:val="00AC7DD7"/>
    <w:rsid w:val="00AD0B14"/>
    <w:rsid w:val="00AD1B74"/>
    <w:rsid w:val="00AD2B27"/>
    <w:rsid w:val="00AD68C5"/>
    <w:rsid w:val="00AE032C"/>
    <w:rsid w:val="00AE11DC"/>
    <w:rsid w:val="00AE1551"/>
    <w:rsid w:val="00AF4008"/>
    <w:rsid w:val="00AF48DA"/>
    <w:rsid w:val="00B060DA"/>
    <w:rsid w:val="00B10B28"/>
    <w:rsid w:val="00B13C37"/>
    <w:rsid w:val="00B1597C"/>
    <w:rsid w:val="00B377FF"/>
    <w:rsid w:val="00B43BC4"/>
    <w:rsid w:val="00B46E6D"/>
    <w:rsid w:val="00B5149C"/>
    <w:rsid w:val="00B6619F"/>
    <w:rsid w:val="00B7094B"/>
    <w:rsid w:val="00B7258B"/>
    <w:rsid w:val="00B7734C"/>
    <w:rsid w:val="00B80FD4"/>
    <w:rsid w:val="00B84A2B"/>
    <w:rsid w:val="00B965B4"/>
    <w:rsid w:val="00BA1005"/>
    <w:rsid w:val="00BA161D"/>
    <w:rsid w:val="00BA2A67"/>
    <w:rsid w:val="00BB6BF6"/>
    <w:rsid w:val="00BC2DDC"/>
    <w:rsid w:val="00BC3BEE"/>
    <w:rsid w:val="00BC575F"/>
    <w:rsid w:val="00BC79CA"/>
    <w:rsid w:val="00BE123D"/>
    <w:rsid w:val="00BE2BBA"/>
    <w:rsid w:val="00BE7C03"/>
    <w:rsid w:val="00BF2E63"/>
    <w:rsid w:val="00BF41AD"/>
    <w:rsid w:val="00C01FC1"/>
    <w:rsid w:val="00C04881"/>
    <w:rsid w:val="00C06640"/>
    <w:rsid w:val="00C07E6C"/>
    <w:rsid w:val="00C155BF"/>
    <w:rsid w:val="00C20EA3"/>
    <w:rsid w:val="00C262EB"/>
    <w:rsid w:val="00C27AE6"/>
    <w:rsid w:val="00C35C1C"/>
    <w:rsid w:val="00C470CE"/>
    <w:rsid w:val="00C55C31"/>
    <w:rsid w:val="00C56943"/>
    <w:rsid w:val="00C57E94"/>
    <w:rsid w:val="00C625A9"/>
    <w:rsid w:val="00C7521A"/>
    <w:rsid w:val="00C84300"/>
    <w:rsid w:val="00C84389"/>
    <w:rsid w:val="00C87DBB"/>
    <w:rsid w:val="00C9615B"/>
    <w:rsid w:val="00C96BB5"/>
    <w:rsid w:val="00C97CDE"/>
    <w:rsid w:val="00CA1EDB"/>
    <w:rsid w:val="00CA546F"/>
    <w:rsid w:val="00CA66A0"/>
    <w:rsid w:val="00CB275E"/>
    <w:rsid w:val="00CB662F"/>
    <w:rsid w:val="00CB7BB4"/>
    <w:rsid w:val="00CC1C71"/>
    <w:rsid w:val="00CC462D"/>
    <w:rsid w:val="00CC6DAD"/>
    <w:rsid w:val="00CC7DC2"/>
    <w:rsid w:val="00CD3A67"/>
    <w:rsid w:val="00CE52F2"/>
    <w:rsid w:val="00CE6C3C"/>
    <w:rsid w:val="00CF4EBD"/>
    <w:rsid w:val="00D13FF0"/>
    <w:rsid w:val="00D14167"/>
    <w:rsid w:val="00D15967"/>
    <w:rsid w:val="00D2219D"/>
    <w:rsid w:val="00D25C05"/>
    <w:rsid w:val="00D25F10"/>
    <w:rsid w:val="00D30C4D"/>
    <w:rsid w:val="00D40981"/>
    <w:rsid w:val="00D42FE2"/>
    <w:rsid w:val="00D44868"/>
    <w:rsid w:val="00D6064B"/>
    <w:rsid w:val="00D61C42"/>
    <w:rsid w:val="00D70203"/>
    <w:rsid w:val="00D705E1"/>
    <w:rsid w:val="00D77ABB"/>
    <w:rsid w:val="00D81B98"/>
    <w:rsid w:val="00D83305"/>
    <w:rsid w:val="00D84BCD"/>
    <w:rsid w:val="00D870A7"/>
    <w:rsid w:val="00D916E5"/>
    <w:rsid w:val="00D939EF"/>
    <w:rsid w:val="00D94721"/>
    <w:rsid w:val="00D97039"/>
    <w:rsid w:val="00DA68FE"/>
    <w:rsid w:val="00DB3323"/>
    <w:rsid w:val="00DB6395"/>
    <w:rsid w:val="00DB6E29"/>
    <w:rsid w:val="00DC28CB"/>
    <w:rsid w:val="00DD4050"/>
    <w:rsid w:val="00DD600C"/>
    <w:rsid w:val="00DD69C7"/>
    <w:rsid w:val="00DD729C"/>
    <w:rsid w:val="00DE00ED"/>
    <w:rsid w:val="00DE1A8C"/>
    <w:rsid w:val="00DE37BA"/>
    <w:rsid w:val="00DE61C0"/>
    <w:rsid w:val="00E017D6"/>
    <w:rsid w:val="00E0208E"/>
    <w:rsid w:val="00E02CBD"/>
    <w:rsid w:val="00E057AF"/>
    <w:rsid w:val="00E074C8"/>
    <w:rsid w:val="00E263B0"/>
    <w:rsid w:val="00E43D64"/>
    <w:rsid w:val="00E4475A"/>
    <w:rsid w:val="00E47DF5"/>
    <w:rsid w:val="00E56056"/>
    <w:rsid w:val="00E6521A"/>
    <w:rsid w:val="00E70A05"/>
    <w:rsid w:val="00E70ED6"/>
    <w:rsid w:val="00E8039B"/>
    <w:rsid w:val="00E931B3"/>
    <w:rsid w:val="00EB1BC9"/>
    <w:rsid w:val="00EB5B79"/>
    <w:rsid w:val="00EB7675"/>
    <w:rsid w:val="00EC0F3C"/>
    <w:rsid w:val="00EC25F8"/>
    <w:rsid w:val="00ED3BBF"/>
    <w:rsid w:val="00EE2777"/>
    <w:rsid w:val="00EE438F"/>
    <w:rsid w:val="00EE4530"/>
    <w:rsid w:val="00EE4913"/>
    <w:rsid w:val="00EF3E56"/>
    <w:rsid w:val="00EF7282"/>
    <w:rsid w:val="00EF76BA"/>
    <w:rsid w:val="00F029F1"/>
    <w:rsid w:val="00F045E1"/>
    <w:rsid w:val="00F07A84"/>
    <w:rsid w:val="00F1731A"/>
    <w:rsid w:val="00F26544"/>
    <w:rsid w:val="00F2735C"/>
    <w:rsid w:val="00F341E3"/>
    <w:rsid w:val="00F35F66"/>
    <w:rsid w:val="00F36F87"/>
    <w:rsid w:val="00F410EA"/>
    <w:rsid w:val="00F42FC3"/>
    <w:rsid w:val="00F438F1"/>
    <w:rsid w:val="00F454A1"/>
    <w:rsid w:val="00F465ED"/>
    <w:rsid w:val="00F507EE"/>
    <w:rsid w:val="00F53F61"/>
    <w:rsid w:val="00F67724"/>
    <w:rsid w:val="00F71D0D"/>
    <w:rsid w:val="00F73158"/>
    <w:rsid w:val="00F81670"/>
    <w:rsid w:val="00F9209D"/>
    <w:rsid w:val="00F97A20"/>
    <w:rsid w:val="00FA6171"/>
    <w:rsid w:val="00FA7399"/>
    <w:rsid w:val="00FA779C"/>
    <w:rsid w:val="00FB1C09"/>
    <w:rsid w:val="00FB3121"/>
    <w:rsid w:val="00FB5776"/>
    <w:rsid w:val="00FC0741"/>
    <w:rsid w:val="00FC3300"/>
    <w:rsid w:val="00FC6115"/>
    <w:rsid w:val="00FD02A1"/>
    <w:rsid w:val="00FD2418"/>
    <w:rsid w:val="00FD423E"/>
    <w:rsid w:val="00FE3F69"/>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9CCB"/>
  <w15:docId w15:val="{981C1A44-2C9F-4324-87A0-702789F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8156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Heading3Char">
    <w:name w:val="Heading 3 Char"/>
    <w:basedOn w:val="DefaultParagraphFont"/>
    <w:link w:val="Heading3"/>
    <w:uiPriority w:val="9"/>
    <w:semiHidden/>
    <w:rsid w:val="008156B3"/>
    <w:rPr>
      <w:rFonts w:asciiTheme="majorHAnsi" w:eastAsiaTheme="majorEastAsia" w:hAnsiTheme="majorHAnsi" w:cstheme="majorBidi"/>
      <w:color w:val="1F4D78" w:themeColor="accent1" w:themeShade="7F"/>
      <w:sz w:val="24"/>
      <w:szCs w:val="24"/>
    </w:rPr>
  </w:style>
  <w:style w:type="character" w:customStyle="1" w:styleId="screenreader-only">
    <w:name w:val="screenreader-only"/>
    <w:basedOn w:val="DefaultParagraphFont"/>
    <w:rsid w:val="00DA68FE"/>
  </w:style>
  <w:style w:type="character" w:customStyle="1" w:styleId="cprereq1">
    <w:name w:val="cprereq1"/>
    <w:rsid w:val="005E5F29"/>
    <w:rPr>
      <w:sz w:val="24"/>
      <w:szCs w:val="24"/>
    </w:rPr>
  </w:style>
  <w:style w:type="paragraph" w:customStyle="1" w:styleId="Default">
    <w:name w:val="Default"/>
    <w:rsid w:val="00EF72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AD2B27"/>
    <w:rPr>
      <w:color w:val="605E5C"/>
      <w:shd w:val="clear" w:color="auto" w:fill="E1DFDD"/>
    </w:rPr>
  </w:style>
  <w:style w:type="character" w:customStyle="1" w:styleId="elementtoproof">
    <w:name w:val="elementtoproof"/>
    <w:basedOn w:val="DefaultParagraphFont"/>
    <w:rsid w:val="00EC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658195649">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926499134">
      <w:bodyDiv w:val="1"/>
      <w:marLeft w:val="0"/>
      <w:marRight w:val="0"/>
      <w:marTop w:val="0"/>
      <w:marBottom w:val="0"/>
      <w:divBdr>
        <w:top w:val="none" w:sz="0" w:space="0" w:color="auto"/>
        <w:left w:val="none" w:sz="0" w:space="0" w:color="auto"/>
        <w:bottom w:val="none" w:sz="0" w:space="0" w:color="auto"/>
        <w:right w:val="none" w:sz="0" w:space="0" w:color="auto"/>
      </w:divBdr>
    </w:div>
    <w:div w:id="1255826454">
      <w:bodyDiv w:val="1"/>
      <w:marLeft w:val="0"/>
      <w:marRight w:val="0"/>
      <w:marTop w:val="0"/>
      <w:marBottom w:val="0"/>
      <w:divBdr>
        <w:top w:val="none" w:sz="0" w:space="0" w:color="auto"/>
        <w:left w:val="none" w:sz="0" w:space="0" w:color="auto"/>
        <w:bottom w:val="none" w:sz="0" w:space="0" w:color="auto"/>
        <w:right w:val="none" w:sz="0" w:space="0" w:color="auto"/>
      </w:divBdr>
    </w:div>
    <w:div w:id="1653487341">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249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valenciacollege.edu/login/canvas" TargetMode="External"/><Relationship Id="rId18" Type="http://schemas.openxmlformats.org/officeDocument/2006/relationships/hyperlink" Target="https://valenciacollege.edu/academics/calendar/"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valenciacollege.edu/ferpa/" TargetMode="External"/><Relationship Id="rId7" Type="http://schemas.openxmlformats.org/officeDocument/2006/relationships/styles" Target="styles.xml"/><Relationship Id="rId12" Type="http://schemas.openxmlformats.org/officeDocument/2006/relationships/hyperlink" Target="mailto:mchristopher2@valenciacollege.edu" TargetMode="External"/><Relationship Id="rId17" Type="http://schemas.openxmlformats.org/officeDocument/2006/relationships/hyperlink" Target="https://valenciacollege.edu/academics/calendar/" TargetMode="External"/><Relationship Id="rId25" Type="http://schemas.openxmlformats.org/officeDocument/2006/relationships/hyperlink" Target="http://valenciacollege.edu/osd/" TargetMode="External"/><Relationship Id="rId2" Type="http://schemas.openxmlformats.org/officeDocument/2006/relationships/customXml" Target="../customXml/item2.xml"/><Relationship Id="rId16" Type="http://schemas.openxmlformats.org/officeDocument/2006/relationships/hyperlink" Target="https://valenciacollege.edu/academics/calendar/" TargetMode="External"/><Relationship Id="rId20" Type="http://schemas.openxmlformats.org/officeDocument/2006/relationships/hyperlink" Target="http://valenciacollege.edu/generalcounsel/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alenciacollege.edu/generalcounsel/policy/" TargetMode="External"/><Relationship Id="rId5" Type="http://schemas.openxmlformats.org/officeDocument/2006/relationships/customXml" Target="../customXml/item5.xml"/><Relationship Id="rId15" Type="http://schemas.openxmlformats.org/officeDocument/2006/relationships/hyperlink" Target="http://catalog.valenciacollege.edu/academicpoliciesprocedures/courseattemptscoursewithdrawal/" TargetMode="External"/><Relationship Id="rId23" Type="http://schemas.openxmlformats.org/officeDocument/2006/relationships/hyperlink" Target="http://valenciacollege.edu/calenda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valenciacollege.edu/catalo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lenciacollege.edu/about/general-counsel/policy/documents/volume4/4-07-academic-progress-course-attendance-and-grades-and-withdrawals.pdf" TargetMode="External"/><Relationship Id="rId22" Type="http://schemas.openxmlformats.org/officeDocument/2006/relationships/hyperlink" Target="https://valenciacollege.edu/academics/calendar/documents/2022-2023-important-dates-calendar.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91abd6-d2f1-437a-8efd-c2968d33f9f1">HNEJKM6TNMVQ-233685207-3</_dlc_DocId>
    <_dlc_DocIdUrl xmlns="d191abd6-d2f1-437a-8efd-c2968d33f9f1">
      <Url>https://mailvalenciacc.sharepoint.com/pnc/faculty-resources/_layouts/15/DocIdRedir.aspx?ID=HNEJKM6TNMVQ-233685207-3</Url>
      <Description>HNEJKM6TNMVQ-233685207-3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374247972674290989D597AEF464D" ma:contentTypeVersion="4" ma:contentTypeDescription="Create a new document." ma:contentTypeScope="" ma:versionID="7d60c14da3116c50f8498626572c581e">
  <xsd:schema xmlns:xsd="http://www.w3.org/2001/XMLSchema" xmlns:xs="http://www.w3.org/2001/XMLSchema" xmlns:p="http://schemas.microsoft.com/office/2006/metadata/properties" xmlns:ns2="d191abd6-d2f1-437a-8efd-c2968d33f9f1" xmlns:ns3="60a17a6a-f549-406f-87c1-00b2a218f7fe" targetNamespace="http://schemas.microsoft.com/office/2006/metadata/properties" ma:root="true" ma:fieldsID="8aa5e68db81ffe9d5c7b44f4e7b34d86" ns2:_="" ns3:_="">
    <xsd:import namespace="d191abd6-d2f1-437a-8efd-c2968d33f9f1"/>
    <xsd:import namespace="60a17a6a-f549-406f-87c1-00b2a218f7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abd6-d2f1-437a-8efd-c2968d33f9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a17a6a-f549-406f-87c1-00b2a218f7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43E9-E0EF-4499-99CF-A98F9231DF7A}">
  <ds:schemaRefs>
    <ds:schemaRef ds:uri="http://schemas.microsoft.com/office/2006/metadata/properties"/>
    <ds:schemaRef ds:uri="http://schemas.microsoft.com/office/infopath/2007/PartnerControls"/>
    <ds:schemaRef ds:uri="d191abd6-d2f1-437a-8efd-c2968d33f9f1"/>
  </ds:schemaRefs>
</ds:datastoreItem>
</file>

<file path=customXml/itemProps2.xml><?xml version="1.0" encoding="utf-8"?>
<ds:datastoreItem xmlns:ds="http://schemas.openxmlformats.org/officeDocument/2006/customXml" ds:itemID="{2B31DA4B-7713-4149-9177-C6075E31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abd6-d2f1-437a-8efd-c2968d33f9f1"/>
    <ds:schemaRef ds:uri="60a17a6a-f549-406f-87c1-00b2a218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9DFC9-CE72-465F-B6C5-1342F213247C}">
  <ds:schemaRefs>
    <ds:schemaRef ds:uri="http://schemas.microsoft.com/sharepoint/events"/>
  </ds:schemaRefs>
</ds:datastoreItem>
</file>

<file path=customXml/itemProps4.xml><?xml version="1.0" encoding="utf-8"?>
<ds:datastoreItem xmlns:ds="http://schemas.openxmlformats.org/officeDocument/2006/customXml" ds:itemID="{162F6F0F-BB00-4EB4-BA73-FFD2A9A6F697}">
  <ds:schemaRefs>
    <ds:schemaRef ds:uri="http://schemas.microsoft.com/sharepoint/v3/contenttype/forms"/>
  </ds:schemaRefs>
</ds:datastoreItem>
</file>

<file path=customXml/itemProps5.xml><?xml version="1.0" encoding="utf-8"?>
<ds:datastoreItem xmlns:ds="http://schemas.openxmlformats.org/officeDocument/2006/customXml" ds:itemID="{BC48D435-BAC6-469D-8698-31816226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5582</Words>
  <Characters>31820</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HUM 1020:  Intro to Humanities</vt:lpstr>
      <vt:lpstr>COURSE OVERVIEW</vt:lpstr>
      <vt:lpstr>    </vt:lpstr>
      <vt:lpstr>    Course Description</vt:lpstr>
      <vt:lpstr>    Major Topics / Learning Outcomes</vt:lpstr>
      <vt:lpstr>    </vt:lpstr>
      <vt:lpstr>    Core Competencies of a Valencia Graduate</vt:lpstr>
      <vt:lpstr>    Canvas</vt:lpstr>
      <vt:lpstr>    </vt:lpstr>
      <vt:lpstr>    Educational Supplies </vt:lpstr>
      <vt:lpstr>CLASSROOM POLICIES</vt:lpstr>
      <vt:lpstr>    Attendance Policy for Classes</vt:lpstr>
      <vt:lpstr>        Attendance/Participation &amp; Withdrawal Policy for Face-to-Face Classes</vt:lpstr>
      <vt:lpstr>    “No Show” Status for Face-to-Face Classes</vt:lpstr>
      <vt:lpstr>    Class Participation in Face-to-Face Class</vt:lpstr>
      <vt:lpstr>    </vt:lpstr>
      <vt:lpstr>    Face-to-Face Classes Protocol</vt:lpstr>
      <vt:lpstr>        Withdrawal Policy</vt:lpstr>
      <vt:lpstr>EVALUATION AND GRADING</vt:lpstr>
      <vt:lpstr>Course Evaluation &amp; Grading Scale</vt:lpstr>
      <vt:lpstr>Total						-950 points</vt:lpstr>
      <vt:lpstr/>
      <vt:lpstr/>
      <vt:lpstr>Exam/Quiz/Project/Late Work Make Up Policy</vt:lpstr>
      <vt:lpstr>Course Assignments</vt:lpstr>
      <vt:lpstr>    </vt:lpstr>
      <vt:lpstr>    </vt:lpstr>
      <vt:lpstr>    Extra Credit Assignments</vt:lpstr>
      <vt:lpstr>VALENCIA COLLEGE POLICIES &amp; GENERAL INFORMATION</vt:lpstr>
      <vt:lpstr>    Important Valencia Website Links</vt:lpstr>
      <vt:lpstr>    Important Course and College Dates</vt:lpstr>
      <vt:lpstr>    </vt:lpstr>
      <vt:lpstr>    </vt:lpstr>
      <vt:lpstr>    NOTE:  Visit the following website for any changes to the current academic calen</vt:lpstr>
      <vt:lpstr>    Withdrawal Policy</vt:lpstr>
      <vt:lpstr>    Student Code of Conduct in an Online Environment</vt:lpstr>
      <vt:lpstr>    Academic Honesty</vt:lpstr>
      <vt:lpstr>    Plagiarism</vt:lpstr>
      <vt:lpstr>Plagiarism is the act of taking another individual’s writings or ideas and passi</vt:lpstr>
      <vt:lpstr>    Internet Research Statement</vt:lpstr>
      <vt:lpstr>    Students with Disabilities</vt:lpstr>
      <vt:lpstr>    Student Assistance Program</vt:lpstr>
      <vt:lpstr>    Disclaimer</vt:lpstr>
      <vt:lpstr>    Final Exam is on Tuesday, April ?, 2023, from 5:00 pm – 7:30 pm. </vt:lpstr>
      <vt:lpstr>        ABOUT FINAL EXAMS</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Robertson</dc:creator>
  <cp:lastModifiedBy>Mike Christopher</cp:lastModifiedBy>
  <cp:revision>23</cp:revision>
  <cp:lastPrinted>2016-08-23T18:47:00Z</cp:lastPrinted>
  <dcterms:created xsi:type="dcterms:W3CDTF">2022-12-15T16:01:00Z</dcterms:created>
  <dcterms:modified xsi:type="dcterms:W3CDTF">2023-07-19T16:21:00Z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-1823711995</vt:i4>
  </property>
  <property fmtid="{D5CDD505-2E9C-101B-9397-08002B2CF9AE}" pid="3" name="_NewReviewCycle">
    <vt:lpwstr/>
  </property>
  <property fmtid="{D5CDD505-2E9C-101B-9397-08002B2CF9AE}" pid="4" name="_EmailSubject">
    <vt:lpwstr>Adjustments to Syllabus Template, Summer 2020</vt:lpwstr>
  </property>
  <property fmtid="{D5CDD505-2E9C-101B-9397-08002B2CF9AE}" pid="5" name="_AuthorEmail">
    <vt:lpwstr>mrobbins9@valenciacollege.edu</vt:lpwstr>
  </property>
  <property fmtid="{D5CDD505-2E9C-101B-9397-08002B2CF9AE}" pid="6" name="_AuthorEmailDisplayName">
    <vt:lpwstr>Michael Robbins</vt:lpwstr>
  </property>
  <property fmtid="{D5CDD505-2E9C-101B-9397-08002B2CF9AE}" pid="7" name="_PreviousAdHocReviewCycleID">
    <vt:i4>38263796</vt:i4>
  </property>
  <property fmtid="{D5CDD505-2E9C-101B-9397-08002B2CF9AE}" pid="8" name="ContentTypeId">
    <vt:lpwstr>0x01010010C374247972674290989D597AEF464D</vt:lpwstr>
  </property>
  <property fmtid="{D5CDD505-2E9C-101B-9397-08002B2CF9AE}" pid="9" name="_ReviewingToolsShownOnce">
    <vt:lpwstr/>
  </property>
  <property fmtid="{D5CDD505-2E9C-101B-9397-08002B2CF9AE}" pid="10" name="_dlc_DocIdItemGuid">
    <vt:lpwstr>0303cda9-b28f-47d3-91a3-30bf90dc28e6</vt:lpwstr>
  </property>
</Properties>
</file>